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7C2E2" w14:textId="77777777" w:rsidR="00032F3E" w:rsidRDefault="00032F3E" w:rsidP="00032F3E">
      <w:pPr>
        <w:ind w:firstLine="0"/>
        <w:jc w:val="both"/>
        <w:rPr>
          <w:rFonts w:cs="Times New Roman"/>
          <w:szCs w:val="28"/>
        </w:rPr>
      </w:pPr>
      <w:bookmarkStart w:id="0" w:name="_GoBack"/>
      <w:bookmarkEnd w:id="0"/>
      <w:proofErr w:type="gramStart"/>
      <w:r>
        <w:rPr>
          <w:rFonts w:cs="Times New Roman"/>
          <w:szCs w:val="28"/>
        </w:rPr>
        <w:t>Зарегистрирован</w:t>
      </w:r>
      <w:proofErr w:type="gramEnd"/>
      <w:r>
        <w:rPr>
          <w:rFonts w:cs="Times New Roman"/>
          <w:szCs w:val="28"/>
        </w:rPr>
        <w:t xml:space="preserve"> в правовом управлении Правительства Ярославской области 12.08.2022 № 10-12683</w:t>
      </w:r>
    </w:p>
    <w:p w14:paraId="28A7C2E3" w14:textId="77777777" w:rsidR="00032F3E" w:rsidRDefault="00032F3E" w:rsidP="00032F3E">
      <w:pPr>
        <w:ind w:firstLine="0"/>
        <w:jc w:val="center"/>
        <w:rPr>
          <w:b/>
        </w:rPr>
      </w:pPr>
    </w:p>
    <w:p w14:paraId="28A7C2E4" w14:textId="77777777" w:rsidR="00032F3E" w:rsidRDefault="00032F3E" w:rsidP="00032F3E">
      <w:pPr>
        <w:ind w:firstLine="0"/>
        <w:jc w:val="center"/>
        <w:rPr>
          <w:b/>
        </w:rPr>
      </w:pPr>
      <w:r>
        <w:rPr>
          <w:b/>
        </w:rPr>
        <w:t>ДЕПАРТАМЕНТ ОБРАЗОВАНИЯ</w:t>
      </w:r>
      <w:r>
        <w:rPr>
          <w:b/>
        </w:rPr>
        <w:br/>
        <w:t>ЯРОСЛАВСКОЙ ОБЛАСТИ</w:t>
      </w:r>
      <w:r>
        <w:rPr>
          <w:b/>
        </w:rPr>
        <w:br/>
      </w:r>
    </w:p>
    <w:p w14:paraId="28A7C2E5" w14:textId="77777777" w:rsidR="00032F3E" w:rsidRDefault="00032F3E" w:rsidP="00032F3E">
      <w:pPr>
        <w:ind w:firstLine="0"/>
        <w:jc w:val="center"/>
        <w:rPr>
          <w:b/>
          <w:szCs w:val="24"/>
        </w:rPr>
      </w:pPr>
      <w:r>
        <w:rPr>
          <w:b/>
        </w:rPr>
        <w:t>ПРИКАЗ</w:t>
      </w:r>
    </w:p>
    <w:p w14:paraId="28A7C2E6" w14:textId="77777777" w:rsidR="00032F3E" w:rsidRDefault="00032F3E" w:rsidP="00032F3E">
      <w:pPr>
        <w:ind w:firstLine="0"/>
        <w:rPr>
          <w:szCs w:val="24"/>
        </w:rPr>
      </w:pPr>
    </w:p>
    <w:p w14:paraId="28A7C2E7" w14:textId="77777777" w:rsidR="00032F3E" w:rsidRDefault="00032F3E" w:rsidP="00032F3E">
      <w:pPr>
        <w:ind w:firstLine="0"/>
        <w:rPr>
          <w:szCs w:val="24"/>
        </w:rPr>
      </w:pPr>
      <w:r>
        <w:rPr>
          <w:szCs w:val="24"/>
        </w:rPr>
        <w:t>от 12.08.2022 № 37-нп</w:t>
      </w:r>
    </w:p>
    <w:p w14:paraId="28A7C2E8" w14:textId="77777777" w:rsidR="00032F3E" w:rsidRDefault="00032F3E" w:rsidP="00032F3E">
      <w:pPr>
        <w:ind w:firstLine="0"/>
        <w:jc w:val="both"/>
        <w:rPr>
          <w:rFonts w:cs="Times New Roman"/>
          <w:szCs w:val="28"/>
        </w:rPr>
      </w:pPr>
      <w:r>
        <w:rPr>
          <w:szCs w:val="24"/>
        </w:rPr>
        <w:t>г. Ярославль</w:t>
      </w:r>
    </w:p>
    <w:p w14:paraId="28A7C2E9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28A7C2EA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28A7C2EB" w14:textId="77777777"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0B7A88">
        <w:rPr>
          <w:rFonts w:cs="Times New Roman"/>
          <w:szCs w:val="28"/>
        </w:rPr>
        <w:t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w:t>
      </w:r>
      <w:r>
        <w:rPr>
          <w:rFonts w:cs="Times New Roman"/>
          <w:szCs w:val="28"/>
        </w:rPr>
        <w:fldChar w:fldCharType="end"/>
      </w:r>
    </w:p>
    <w:p w14:paraId="28A7C2EC" w14:textId="77777777"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14:paraId="28A7C2ED" w14:textId="77777777"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14:paraId="28A7C2EE" w14:textId="77777777" w:rsidR="00CA08C2" w:rsidRDefault="00CA08C2" w:rsidP="00CA08C2">
      <w:pPr>
        <w:jc w:val="both"/>
        <w:rPr>
          <w:rFonts w:cs="Times New Roman"/>
          <w:szCs w:val="20"/>
          <w:lang w:eastAsia="ru-RU"/>
        </w:rPr>
      </w:pPr>
      <w:proofErr w:type="gramStart"/>
      <w:r w:rsidRPr="000B52B3">
        <w:rPr>
          <w:rFonts w:cs="Times New Roman"/>
          <w:szCs w:val="20"/>
          <w:lang w:eastAsia="ru-RU"/>
        </w:rPr>
        <w:t xml:space="preserve">В соответствии с </w:t>
      </w:r>
      <w:r w:rsidR="000B02D0">
        <w:rPr>
          <w:szCs w:val="28"/>
        </w:rPr>
        <w:t>р</w:t>
      </w:r>
      <w:r w:rsidRPr="00F25756">
        <w:rPr>
          <w:szCs w:val="28"/>
        </w:rPr>
        <w:t>аспоряжение</w:t>
      </w:r>
      <w:r>
        <w:rPr>
          <w:szCs w:val="28"/>
        </w:rPr>
        <w:t>м</w:t>
      </w:r>
      <w:r w:rsidRPr="00F25756">
        <w:rPr>
          <w:szCs w:val="28"/>
        </w:rPr>
        <w:t xml:space="preserve"> Губернатора области от 25.11.2020 </w:t>
      </w:r>
      <w:r w:rsidR="000B02D0">
        <w:rPr>
          <w:szCs w:val="28"/>
        </w:rPr>
        <w:br/>
      </w:r>
      <w:r w:rsidRPr="00F25756">
        <w:rPr>
          <w:szCs w:val="28"/>
        </w:rPr>
        <w:t xml:space="preserve">№ 186-р </w:t>
      </w:r>
      <w:r w:rsidR="000B02D0" w:rsidRPr="000B02D0">
        <w:rPr>
          <w:szCs w:val="28"/>
        </w:rPr>
        <w:t>«Об отдельных вопросах организации работы по цифровой трансформации в Ярославской области</w:t>
      </w:r>
      <w:r>
        <w:rPr>
          <w:szCs w:val="28"/>
        </w:rPr>
        <w:t>», п</w:t>
      </w:r>
      <w:r w:rsidRPr="00CD5690">
        <w:rPr>
          <w:szCs w:val="28"/>
        </w:rPr>
        <w:t>риказ</w:t>
      </w:r>
      <w:r>
        <w:rPr>
          <w:szCs w:val="28"/>
        </w:rPr>
        <w:t>ом</w:t>
      </w:r>
      <w:r w:rsidRPr="00CD5690">
        <w:rPr>
          <w:szCs w:val="28"/>
        </w:rPr>
        <w:t xml:space="preserve"> департамента информатизации и связи Ярославской области от 28.06.2021 № 94 «Об</w:t>
      </w:r>
      <w:r w:rsidR="00493B0C">
        <w:rPr>
          <w:szCs w:val="28"/>
        </w:rPr>
        <w:t> </w:t>
      </w:r>
      <w:r w:rsidRPr="00CD5690">
        <w:rPr>
          <w:szCs w:val="28"/>
        </w:rPr>
        <w:t>утверждении Правил разработки и утверждения порядков предоставления услуг государственными учрежден</w:t>
      </w:r>
      <w:r>
        <w:rPr>
          <w:szCs w:val="28"/>
        </w:rPr>
        <w:t xml:space="preserve">иями и другими организациями, в </w:t>
      </w:r>
      <w:r w:rsidRPr="00CD5690">
        <w:rPr>
          <w:szCs w:val="28"/>
        </w:rPr>
        <w:t>которых размещается государственное задание (заказ) Ярославской области, и о признании утратившим силу приказа департамента информационно-аналитического</w:t>
      </w:r>
      <w:proofErr w:type="gramEnd"/>
      <w:r w:rsidRPr="00CD5690">
        <w:rPr>
          <w:szCs w:val="28"/>
        </w:rPr>
        <w:t xml:space="preserve"> обеспечения органов государственной власти Ярославской области от 10.02.2012 № 1</w:t>
      </w:r>
      <w:r>
        <w:rPr>
          <w:szCs w:val="28"/>
        </w:rPr>
        <w:t>»</w:t>
      </w:r>
    </w:p>
    <w:p w14:paraId="28A7C2EF" w14:textId="77777777" w:rsidR="00CA08C2" w:rsidRPr="00A61019" w:rsidRDefault="00CA08C2" w:rsidP="00CA08C2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ОБРАЗОВАНИЯ ЯРОСЛАВСКОЙ ОБЛАСТИ ПРИКАЗЫВАЕТ:</w:t>
      </w:r>
    </w:p>
    <w:p w14:paraId="28A7C2F0" w14:textId="77777777" w:rsidR="00CA08C2" w:rsidRPr="000B02D0" w:rsidRDefault="00CA08C2" w:rsidP="00CA08C2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7B3214">
        <w:rPr>
          <w:szCs w:val="28"/>
        </w:rPr>
        <w:t xml:space="preserve">Утвердить прилагаемый </w:t>
      </w:r>
      <w:r w:rsidRPr="00896DB9">
        <w:rPr>
          <w:bCs/>
          <w:szCs w:val="28"/>
        </w:rPr>
        <w:t>Порядок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w:t>
      </w:r>
      <w:r w:rsidR="000B02D0">
        <w:rPr>
          <w:bCs/>
          <w:szCs w:val="28"/>
        </w:rPr>
        <w:t xml:space="preserve"> </w:t>
      </w:r>
      <w:r w:rsidR="008E794D">
        <w:rPr>
          <w:bCs/>
          <w:szCs w:val="28"/>
        </w:rPr>
        <w:t>государственными</w:t>
      </w:r>
      <w:r w:rsidR="000B02D0" w:rsidRPr="000B02D0">
        <w:rPr>
          <w:bCs/>
          <w:szCs w:val="28"/>
        </w:rPr>
        <w:t xml:space="preserve"> </w:t>
      </w:r>
      <w:r w:rsidR="000B7A88">
        <w:rPr>
          <w:bCs/>
          <w:szCs w:val="28"/>
        </w:rPr>
        <w:t>обще</w:t>
      </w:r>
      <w:r w:rsidR="000B02D0" w:rsidRPr="000B02D0">
        <w:rPr>
          <w:bCs/>
          <w:szCs w:val="28"/>
        </w:rPr>
        <w:t>образовательны</w:t>
      </w:r>
      <w:r w:rsidR="008E794D">
        <w:rPr>
          <w:bCs/>
          <w:szCs w:val="28"/>
        </w:rPr>
        <w:t>ми</w:t>
      </w:r>
      <w:r w:rsidR="000B02D0" w:rsidRPr="000B02D0">
        <w:rPr>
          <w:bCs/>
          <w:szCs w:val="28"/>
        </w:rPr>
        <w:t xml:space="preserve"> организация</w:t>
      </w:r>
      <w:r w:rsidR="008E794D">
        <w:rPr>
          <w:bCs/>
          <w:szCs w:val="28"/>
        </w:rPr>
        <w:t>ми</w:t>
      </w:r>
      <w:r w:rsidR="000B02D0" w:rsidRPr="000B02D0">
        <w:rPr>
          <w:bCs/>
          <w:szCs w:val="28"/>
        </w:rPr>
        <w:t xml:space="preserve"> Ярославской области</w:t>
      </w:r>
      <w:r>
        <w:rPr>
          <w:bCs/>
          <w:szCs w:val="28"/>
        </w:rPr>
        <w:t>.</w:t>
      </w:r>
    </w:p>
    <w:p w14:paraId="28A7C2F1" w14:textId="77777777" w:rsidR="004135C3" w:rsidRPr="004135C3" w:rsidRDefault="004135C3" w:rsidP="00CA08C2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Внести в</w:t>
      </w:r>
      <w:r w:rsidR="006D64AC" w:rsidRPr="006D64AC">
        <w:t xml:space="preserve"> </w:t>
      </w:r>
      <w:r w:rsidR="00E72271">
        <w:t>приказ департамента образования Ярославской области от 31.08</w:t>
      </w:r>
      <w:r w:rsidR="00B119B2">
        <w:t>.</w:t>
      </w:r>
      <w:r w:rsidR="00E72271">
        <w:t>2012 № 428/01-03 «Об утверждении порядков предоставления услуг в электронном виде»</w:t>
      </w:r>
      <w:r>
        <w:t xml:space="preserve"> следующие изменения: </w:t>
      </w:r>
    </w:p>
    <w:p w14:paraId="28A7C2F2" w14:textId="77777777" w:rsidR="004135C3" w:rsidRDefault="004135C3" w:rsidP="00CC16D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2.1. Абзац второй пункта 1 признать утратившим силу.</w:t>
      </w:r>
    </w:p>
    <w:p w14:paraId="28A7C2F3" w14:textId="77777777" w:rsidR="00E72271" w:rsidRPr="000B02D0" w:rsidRDefault="004135C3" w:rsidP="00CC16DF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lastRenderedPageBreak/>
        <w:t xml:space="preserve">2.2. Порядок </w:t>
      </w:r>
      <w:r w:rsidRPr="006D64AC">
        <w:rPr>
          <w:szCs w:val="28"/>
        </w:rPr>
        <w:t>предоставления в электронной форме услуги по з</w:t>
      </w:r>
      <w:r w:rsidRPr="006D64AC">
        <w:rPr>
          <w:bCs/>
          <w:szCs w:val="28"/>
        </w:rPr>
        <w:t>ачислению</w:t>
      </w:r>
      <w:r w:rsidRPr="006D64AC">
        <w:rPr>
          <w:szCs w:val="28"/>
        </w:rPr>
        <w:t xml:space="preserve"> в образовательное учреждение</w:t>
      </w:r>
      <w:r>
        <w:rPr>
          <w:szCs w:val="28"/>
        </w:rPr>
        <w:t>, утвержденный</w:t>
      </w:r>
      <w:r w:rsidRPr="006D64AC">
        <w:t xml:space="preserve"> </w:t>
      </w:r>
      <w:r>
        <w:t>приказом,</w:t>
      </w:r>
      <w:r w:rsidRPr="004135C3">
        <w:t xml:space="preserve"> </w:t>
      </w:r>
      <w:r>
        <w:t>признать утратившим силу.</w:t>
      </w:r>
    </w:p>
    <w:p w14:paraId="28A7C2F4" w14:textId="77777777" w:rsidR="000B02D0" w:rsidRPr="000B02D0" w:rsidRDefault="000B02D0" w:rsidP="000B02D0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0B02D0">
        <w:rPr>
          <w:bCs/>
          <w:szCs w:val="28"/>
        </w:rPr>
        <w:t xml:space="preserve">Рекомендовать органам местного самоуправления муниципальных образований области разработать и утвердить порядки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 </w:t>
      </w:r>
      <w:r w:rsidR="006D64AC" w:rsidRPr="000B02D0">
        <w:rPr>
          <w:bCs/>
          <w:szCs w:val="28"/>
        </w:rPr>
        <w:t>муниципальны</w:t>
      </w:r>
      <w:r w:rsidR="006D64AC">
        <w:rPr>
          <w:bCs/>
          <w:szCs w:val="28"/>
        </w:rPr>
        <w:t>ми образовательными организациями</w:t>
      </w:r>
      <w:r w:rsidR="008E794D">
        <w:rPr>
          <w:bCs/>
          <w:szCs w:val="28"/>
        </w:rPr>
        <w:t>.</w:t>
      </w:r>
    </w:p>
    <w:p w14:paraId="28A7C2F5" w14:textId="77777777" w:rsidR="000B02D0" w:rsidRPr="00E72271" w:rsidRDefault="000B02D0" w:rsidP="000B02D0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7B3214">
        <w:rPr>
          <w:szCs w:val="28"/>
        </w:rPr>
        <w:t>Контроль за</w:t>
      </w:r>
      <w:proofErr w:type="gramEnd"/>
      <w:r w:rsidRPr="007B3214">
        <w:rPr>
          <w:szCs w:val="28"/>
        </w:rPr>
        <w:t xml:space="preserve"> исполнением приказа возложить на </w:t>
      </w:r>
      <w:r>
        <w:rPr>
          <w:szCs w:val="28"/>
        </w:rPr>
        <w:t xml:space="preserve">первого </w:t>
      </w:r>
      <w:r w:rsidRPr="007B3214">
        <w:rPr>
          <w:szCs w:val="28"/>
        </w:rPr>
        <w:t xml:space="preserve">заместителя директора департамента </w:t>
      </w:r>
      <w:r>
        <w:rPr>
          <w:szCs w:val="28"/>
        </w:rPr>
        <w:t>Астафьеву</w:t>
      </w:r>
      <w:r w:rsidR="00493B0C" w:rsidRPr="00493B0C">
        <w:rPr>
          <w:szCs w:val="28"/>
        </w:rPr>
        <w:t xml:space="preserve"> </w:t>
      </w:r>
      <w:r w:rsidR="00493B0C">
        <w:rPr>
          <w:szCs w:val="28"/>
        </w:rPr>
        <w:t>С</w:t>
      </w:r>
      <w:r w:rsidR="00493B0C" w:rsidRPr="007B3214">
        <w:rPr>
          <w:szCs w:val="28"/>
        </w:rPr>
        <w:t>.В.</w:t>
      </w:r>
    </w:p>
    <w:p w14:paraId="28A7C2F6" w14:textId="77777777" w:rsidR="00CA08C2" w:rsidRPr="00CA08C2" w:rsidRDefault="007F54EB" w:rsidP="00406EF4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830DA">
        <w:rPr>
          <w:szCs w:val="28"/>
        </w:rPr>
        <w:t>Приказ вступает в силу через 10 дней после его официального</w:t>
      </w:r>
      <w:r>
        <w:rPr>
          <w:szCs w:val="28"/>
        </w:rPr>
        <w:t xml:space="preserve"> опубликования</w:t>
      </w:r>
      <w:r w:rsidR="00CA08C2" w:rsidRPr="00CA08C2">
        <w:rPr>
          <w:szCs w:val="28"/>
        </w:rPr>
        <w:t>.</w:t>
      </w:r>
    </w:p>
    <w:p w14:paraId="28A7C2F7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28A7C2F8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28A7C2F9" w14:textId="77777777" w:rsidR="00E72271" w:rsidRDefault="00E72271" w:rsidP="00695B61">
      <w:pPr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87AB7" w14:paraId="28A7C2FC" w14:textId="77777777" w:rsidTr="00957CAB">
        <w:tc>
          <w:tcPr>
            <w:tcW w:w="4785" w:type="dxa"/>
          </w:tcPr>
          <w:p w14:paraId="28A7C2FA" w14:textId="77777777" w:rsidR="00C87AB7" w:rsidRDefault="00C87AB7" w:rsidP="00C87AB7">
            <w:pPr>
              <w:ind w:firstLine="0"/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DOCPROPERTY "Р*Подписант...*Должность" \* MERGEFORMAT </w:instrText>
            </w:r>
            <w:r>
              <w:rPr>
                <w:rFonts w:cs="Times New Roman"/>
                <w:szCs w:val="28"/>
              </w:rPr>
              <w:fldChar w:fldCharType="separate"/>
            </w:r>
            <w:r w:rsidR="00541617">
              <w:rPr>
                <w:rFonts w:cs="Times New Roman"/>
                <w:szCs w:val="28"/>
              </w:rPr>
              <w:t>Директор департамента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  <w:tc>
          <w:tcPr>
            <w:tcW w:w="4786" w:type="dxa"/>
            <w:vAlign w:val="bottom"/>
          </w:tcPr>
          <w:p w14:paraId="28A7C2FB" w14:textId="77777777" w:rsidR="00C87AB7" w:rsidRDefault="00C87AB7" w:rsidP="00957CAB">
            <w:pPr>
              <w:tabs>
                <w:tab w:val="right" w:pos="8931"/>
              </w:tabs>
              <w:ind w:firstLine="0"/>
              <w:jc w:val="right"/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DOCPROPERTY "Р*Подписант...*ИОФамилия" \* MERGEFORMAT </w:instrText>
            </w:r>
            <w:r>
              <w:rPr>
                <w:rFonts w:cs="Times New Roman"/>
                <w:szCs w:val="28"/>
              </w:rPr>
              <w:fldChar w:fldCharType="separate"/>
            </w:r>
            <w:r w:rsidR="00541617">
              <w:rPr>
                <w:rFonts w:cs="Times New Roman"/>
                <w:szCs w:val="28"/>
              </w:rPr>
              <w:t>И.В. Лобода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</w:tr>
    </w:tbl>
    <w:p w14:paraId="28A7C2FD" w14:textId="77777777" w:rsidR="00695B61" w:rsidRPr="003D1E8D" w:rsidRDefault="00695B61" w:rsidP="00695B61">
      <w:pPr>
        <w:jc w:val="both"/>
      </w:pPr>
    </w:p>
    <w:p w14:paraId="28A7C2FE" w14:textId="77777777" w:rsidR="00032F3E" w:rsidRDefault="00032F3E">
      <w:pPr>
        <w:spacing w:after="200" w:line="276" w:lineRule="auto"/>
        <w:ind w:firstLine="0"/>
      </w:pPr>
      <w:r>
        <w:br w:type="page"/>
      </w:r>
    </w:p>
    <w:p w14:paraId="28A7C2FF" w14:textId="77777777" w:rsidR="00032F3E" w:rsidRPr="00032F3E" w:rsidRDefault="00032F3E" w:rsidP="00032F3E">
      <w:pPr>
        <w:spacing w:line="238" w:lineRule="auto"/>
        <w:ind w:firstLine="5670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>УТВЕРЖДЁН</w:t>
      </w:r>
    </w:p>
    <w:p w14:paraId="28A7C300" w14:textId="77777777" w:rsidR="00032F3E" w:rsidRPr="00032F3E" w:rsidRDefault="00032F3E" w:rsidP="00032F3E">
      <w:pPr>
        <w:spacing w:line="238" w:lineRule="auto"/>
        <w:ind w:firstLine="5670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приказом </w:t>
      </w:r>
    </w:p>
    <w:p w14:paraId="28A7C301" w14:textId="77777777" w:rsidR="00032F3E" w:rsidRPr="00032F3E" w:rsidRDefault="00032F3E" w:rsidP="00032F3E">
      <w:pPr>
        <w:spacing w:line="238" w:lineRule="auto"/>
        <w:ind w:firstLine="5670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департамента образования</w:t>
      </w:r>
    </w:p>
    <w:p w14:paraId="28A7C302" w14:textId="77777777" w:rsidR="00032F3E" w:rsidRPr="00032F3E" w:rsidRDefault="00032F3E" w:rsidP="00032F3E">
      <w:pPr>
        <w:spacing w:line="238" w:lineRule="auto"/>
        <w:ind w:firstLine="5670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Ярославской области </w:t>
      </w:r>
    </w:p>
    <w:p w14:paraId="28A7C303" w14:textId="77777777" w:rsidR="00032F3E" w:rsidRPr="00032F3E" w:rsidRDefault="00032F3E" w:rsidP="00032F3E">
      <w:pPr>
        <w:spacing w:line="238" w:lineRule="auto"/>
        <w:ind w:firstLine="5670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от 12.08.2022 № 37-нп</w:t>
      </w:r>
    </w:p>
    <w:p w14:paraId="28A7C304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851"/>
        <w:jc w:val="center"/>
        <w:rPr>
          <w:rFonts w:eastAsia="Calibri" w:cs="Times New Roman"/>
          <w:bCs/>
          <w:szCs w:val="28"/>
        </w:rPr>
      </w:pPr>
    </w:p>
    <w:p w14:paraId="28A7C305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851"/>
        <w:jc w:val="center"/>
        <w:rPr>
          <w:rFonts w:eastAsia="Calibri" w:cs="Times New Roman"/>
          <w:bCs/>
          <w:szCs w:val="28"/>
        </w:rPr>
      </w:pPr>
    </w:p>
    <w:p w14:paraId="28A7C306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032F3E">
        <w:rPr>
          <w:rFonts w:eastAsia="Calibri" w:cs="Times New Roman"/>
          <w:b/>
          <w:bCs/>
          <w:szCs w:val="28"/>
        </w:rPr>
        <w:t xml:space="preserve">ПОРЯДОК </w:t>
      </w:r>
    </w:p>
    <w:p w14:paraId="28A7C307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032F3E">
        <w:rPr>
          <w:rFonts w:eastAsia="Calibri" w:cs="Times New Roman"/>
          <w:b/>
          <w:bCs/>
          <w:szCs w:val="28"/>
        </w:rPr>
        <w:t>предоставления услуги «Прием заявлений о зачислении в государственные и муниципальные образовательные организации Ярославской области, реализующие программы общего образования»</w:t>
      </w:r>
      <w:r w:rsidRPr="00032F3E">
        <w:rPr>
          <w:rFonts w:cs="Times New Roman"/>
          <w:b/>
          <w:szCs w:val="28"/>
        </w:rPr>
        <w:t xml:space="preserve"> </w:t>
      </w:r>
      <w:r w:rsidRPr="00032F3E">
        <w:rPr>
          <w:rFonts w:eastAsia="Calibri" w:cs="Times New Roman"/>
          <w:b/>
          <w:bCs/>
          <w:szCs w:val="28"/>
        </w:rPr>
        <w:t>государственными общеобразовательными организациями Ярославской области</w:t>
      </w:r>
    </w:p>
    <w:p w14:paraId="28A7C308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Calibri" w:cs="Times New Roman"/>
          <w:bCs/>
          <w:szCs w:val="28"/>
        </w:rPr>
      </w:pPr>
    </w:p>
    <w:p w14:paraId="28A7C309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Calibri" w:cs="Times New Roman"/>
          <w:bCs/>
          <w:szCs w:val="28"/>
        </w:rPr>
      </w:pPr>
      <w:r w:rsidRPr="00032F3E">
        <w:rPr>
          <w:rFonts w:eastAsia="Calibri" w:cs="Times New Roman"/>
          <w:bCs/>
          <w:szCs w:val="28"/>
          <w:lang w:val="en-US"/>
        </w:rPr>
        <w:t>I</w:t>
      </w:r>
      <w:r w:rsidRPr="00032F3E">
        <w:rPr>
          <w:rFonts w:eastAsia="Calibri" w:cs="Times New Roman"/>
          <w:bCs/>
          <w:szCs w:val="28"/>
        </w:rPr>
        <w:t>. Общие положения</w:t>
      </w:r>
    </w:p>
    <w:p w14:paraId="28A7C30A" w14:textId="77777777" w:rsidR="00032F3E" w:rsidRPr="00032F3E" w:rsidRDefault="00032F3E" w:rsidP="00032F3E">
      <w:pPr>
        <w:spacing w:line="238" w:lineRule="auto"/>
        <w:ind w:firstLine="851"/>
        <w:jc w:val="both"/>
        <w:rPr>
          <w:rFonts w:eastAsia="Calibri" w:cs="Times New Roman"/>
          <w:szCs w:val="28"/>
        </w:rPr>
      </w:pPr>
    </w:p>
    <w:p w14:paraId="28A7C30B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1. Предмет регулирования настоящего </w:t>
      </w:r>
      <w:r w:rsidRPr="00032F3E">
        <w:rPr>
          <w:rFonts w:eastAsia="Calibri" w:cs="Times New Roman"/>
          <w:bCs/>
          <w:szCs w:val="28"/>
        </w:rPr>
        <w:t>Порядка</w:t>
      </w:r>
      <w:r w:rsidRPr="00032F3E">
        <w:rPr>
          <w:rFonts w:eastAsia="Calibri" w:cs="Times New Roman"/>
          <w:szCs w:val="28"/>
        </w:rPr>
        <w:t>.</w:t>
      </w:r>
    </w:p>
    <w:p w14:paraId="28A7C30C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1.1. Настоящий </w:t>
      </w:r>
      <w:r w:rsidRPr="00032F3E">
        <w:rPr>
          <w:rFonts w:eastAsia="Calibri" w:cs="Times New Roman"/>
          <w:bCs/>
          <w:szCs w:val="28"/>
        </w:rPr>
        <w:t xml:space="preserve">Порядок </w:t>
      </w:r>
      <w:r w:rsidRPr="00032F3E">
        <w:rPr>
          <w:rFonts w:eastAsia="Calibri" w:cs="Times New Roman"/>
          <w:szCs w:val="28"/>
        </w:rPr>
        <w:t>регулирует отношения, возникающие в связи с предоставлением услуги «</w:t>
      </w:r>
      <w:r w:rsidRPr="00032F3E">
        <w:rPr>
          <w:rFonts w:eastAsia="Calibri" w:cs="Times New Roman"/>
          <w:bCs/>
          <w:szCs w:val="28"/>
        </w:rPr>
        <w:t xml:space="preserve">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 </w:t>
      </w:r>
      <w:r w:rsidRPr="00032F3E">
        <w:rPr>
          <w:rFonts w:eastAsia="Calibri" w:cs="Times New Roman"/>
          <w:szCs w:val="28"/>
        </w:rPr>
        <w:t xml:space="preserve">(далее – услуга) </w:t>
      </w:r>
      <w:r w:rsidRPr="00032F3E">
        <w:rPr>
          <w:rFonts w:eastAsia="Calibri" w:cs="Times New Roman"/>
          <w:bCs/>
          <w:szCs w:val="28"/>
        </w:rPr>
        <w:t>государственными общеобразовательными организациями Ярославской области</w:t>
      </w:r>
      <w:r w:rsidRPr="00032F3E">
        <w:rPr>
          <w:rFonts w:eastAsia="Calibri" w:cs="Times New Roman"/>
          <w:szCs w:val="28"/>
        </w:rPr>
        <w:t xml:space="preserve">. </w:t>
      </w:r>
    </w:p>
    <w:p w14:paraId="28A7C30D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Настоящий </w:t>
      </w:r>
      <w:r w:rsidRPr="00032F3E">
        <w:rPr>
          <w:rFonts w:eastAsia="Calibri" w:cs="Times New Roman"/>
          <w:bCs/>
          <w:szCs w:val="28"/>
        </w:rPr>
        <w:t>Порядок</w:t>
      </w:r>
      <w:r w:rsidRPr="00032F3E">
        <w:rPr>
          <w:rFonts w:eastAsia="Calibri" w:cs="Times New Roman"/>
          <w:szCs w:val="28"/>
        </w:rPr>
        <w:t xml:space="preserve"> разработан в целях повышения качества и доступности предоставления услуги, определяет состав, сроки и последовательность процедур, формы </w:t>
      </w:r>
      <w:proofErr w:type="gramStart"/>
      <w:r w:rsidRPr="00032F3E">
        <w:rPr>
          <w:rFonts w:eastAsia="Calibri" w:cs="Times New Roman"/>
          <w:szCs w:val="28"/>
        </w:rPr>
        <w:t>контроля за</w:t>
      </w:r>
      <w:proofErr w:type="gramEnd"/>
      <w:r w:rsidRPr="00032F3E">
        <w:rPr>
          <w:rFonts w:eastAsia="Calibri" w:cs="Times New Roman"/>
          <w:szCs w:val="28"/>
        </w:rPr>
        <w:t xml:space="preserve"> предоставлением услуги, досудебный (внесудебный) порядок обжалования решений и действий (бездействия) государственных общеобразовательных организаций Ярославской области и их работников при предоставлении услуги. </w:t>
      </w:r>
    </w:p>
    <w:p w14:paraId="28A7C30E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1.2. Настоящий Порядок регулирует отношения, возникающие между государственной </w:t>
      </w:r>
      <w:r w:rsidRPr="00032F3E">
        <w:rPr>
          <w:rFonts w:eastAsia="Calibri" w:cs="Times New Roman"/>
          <w:bCs/>
          <w:szCs w:val="28"/>
        </w:rPr>
        <w:t>общеобраз</w:t>
      </w:r>
      <w:r w:rsidRPr="00032F3E">
        <w:rPr>
          <w:rFonts w:eastAsia="Calibri" w:cs="Times New Roman"/>
          <w:szCs w:val="28"/>
        </w:rPr>
        <w:t xml:space="preserve">овательной организацией Ярославской области, реализующей образовательные программы начального общего, основного общего и среднего общего образования (далее – организация), и гражданами Российской Федерации, иностранными гражданами, лицами без гражданства либо их уполномоченными представителями, обратившимися с заявлением о приеме на обучение в организацию (далее – заявление). </w:t>
      </w:r>
    </w:p>
    <w:p w14:paraId="28A7C30F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заявлением, вне зависимости от их места жительства.</w:t>
      </w:r>
    </w:p>
    <w:p w14:paraId="28A7C310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 Требования к порядку информирования о порядке предоставления услуги. </w:t>
      </w:r>
    </w:p>
    <w:p w14:paraId="28A7C311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3.1. К информации по вопросам предоставления услуги относится следующая информация: </w:t>
      </w:r>
    </w:p>
    <w:p w14:paraId="28A7C312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 xml:space="preserve">- перечень нормативных правовых актов, регулирующих деятельность по предоставлению услуги; </w:t>
      </w:r>
    </w:p>
    <w:p w14:paraId="28A7C31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перечень документов, необходимых для предоставления услуги;</w:t>
      </w:r>
    </w:p>
    <w:p w14:paraId="28A7C31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образцы оформления документов, необходимых для получения услуги;</w:t>
      </w:r>
    </w:p>
    <w:p w14:paraId="28A7C315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перечень оснований для отказа в предоставлении услуги; </w:t>
      </w:r>
    </w:p>
    <w:p w14:paraId="28A7C316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срок предоставления услуги; </w:t>
      </w:r>
    </w:p>
    <w:p w14:paraId="28A7C317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порядок обжалования решений и действий (бездействия) должностных лиц организации, предоставляющих услугу. </w:t>
      </w:r>
    </w:p>
    <w:p w14:paraId="28A7C318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3.2. </w:t>
      </w:r>
      <w:proofErr w:type="gramStart"/>
      <w:r w:rsidRPr="00032F3E">
        <w:rPr>
          <w:rFonts w:eastAsia="Calibri" w:cs="Times New Roman"/>
          <w:szCs w:val="28"/>
        </w:rPr>
        <w:t>Информация по вопросам предоставления услуги размещается в федеральной государственной информационной системе «Федеральный реестр государственных и муниципальных услуг (функций)»,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 (далее – портал), на официальном сайте департамента образования Ярославской области (далее – департамент) на портале органов государственной власти Ярославской области в информационно-телекоммуникационной сети «Интернет» (далее</w:t>
      </w:r>
      <w:proofErr w:type="gramEnd"/>
      <w:r w:rsidRPr="00032F3E">
        <w:rPr>
          <w:rFonts w:eastAsia="Calibri" w:cs="Times New Roman"/>
          <w:szCs w:val="28"/>
        </w:rPr>
        <w:t xml:space="preserve"> – сеть «Интернет»), на официальных сайтах организаций в сети «Интернет». </w:t>
      </w:r>
    </w:p>
    <w:p w14:paraId="28A7C319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3.3. Организация размещает на официальном сайте в сети «Интернет» и на информационном стенде следующие документы и информацию, связанные с оказанием услуги:</w:t>
      </w:r>
    </w:p>
    <w:p w14:paraId="28A7C31A" w14:textId="77777777" w:rsidR="00032F3E" w:rsidRPr="00032F3E" w:rsidRDefault="00032F3E" w:rsidP="00032F3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3.3.1. Правила приема на </w:t>
      </w:r>
      <w:proofErr w:type="gramStart"/>
      <w:r w:rsidRPr="00032F3E">
        <w:rPr>
          <w:rFonts w:eastAsia="Calibri" w:cs="Times New Roman"/>
          <w:szCs w:val="28"/>
        </w:rPr>
        <w:t>обучение</w:t>
      </w:r>
      <w:proofErr w:type="gramEnd"/>
      <w:r w:rsidRPr="00032F3E">
        <w:rPr>
          <w:rFonts w:eastAsia="Calibri" w:cs="Times New Roman"/>
          <w:szCs w:val="28"/>
        </w:rPr>
        <w:t xml:space="preserve"> по основным общеобразовательным программам в организацию.</w:t>
      </w:r>
    </w:p>
    <w:p w14:paraId="28A7C31B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3.3.2. Информация о количестве мест в первых классах (не позднее 15 марта текущего года). </w:t>
      </w:r>
    </w:p>
    <w:p w14:paraId="28A7C31C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3.3.3. Образец заявления. </w:t>
      </w:r>
    </w:p>
    <w:p w14:paraId="28A7C31D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3.3.4. Справочная информация, в том числе информация о месте нахождения и графике работы, справочных телефонах, адресах официального сайта, адресах электронной почты организации и департамента.</w:t>
      </w:r>
    </w:p>
    <w:p w14:paraId="28A7C31E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3.3.5. Режим работы организации, график личного приема заявителей.</w:t>
      </w:r>
    </w:p>
    <w:p w14:paraId="28A7C31F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3.4. На официальном сайте </w:t>
      </w:r>
      <w:proofErr w:type="gramStart"/>
      <w:r w:rsidRPr="00032F3E">
        <w:rPr>
          <w:rFonts w:eastAsia="Calibri" w:cs="Times New Roman"/>
          <w:szCs w:val="28"/>
        </w:rPr>
        <w:t>департамента</w:t>
      </w:r>
      <w:proofErr w:type="gramEnd"/>
      <w:r w:rsidRPr="00032F3E">
        <w:rPr>
          <w:rFonts w:eastAsia="Calibri" w:cs="Times New Roman"/>
          <w:szCs w:val="28"/>
        </w:rPr>
        <w:t xml:space="preserve"> на портале органов государственной власти Ярославской области в сети «Интернет» и на официальных сайтах организаций в сети «Интернет» размещаются следующие сведения: </w:t>
      </w:r>
    </w:p>
    <w:p w14:paraId="28A7C320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3.4.1. Полное наименование и почтовый адрес департамента, организации. </w:t>
      </w:r>
    </w:p>
    <w:p w14:paraId="28A7C321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3.4.2. Справочные номера телефонов департамента, организации. </w:t>
      </w:r>
    </w:p>
    <w:p w14:paraId="28A7C322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3.4.3. Текст настоящего Порядка с приложениями. </w:t>
      </w:r>
    </w:p>
    <w:p w14:paraId="28A7C32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3.4.4.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 </w:t>
      </w:r>
    </w:p>
    <w:p w14:paraId="28A7C32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 xml:space="preserve">3.5. 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 </w:t>
      </w:r>
    </w:p>
    <w:p w14:paraId="28A7C325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Работник организации обязан сообщить заявителю информацию о графике работы, почтовом адресе и адресе места нахождения организации, способе проезда к организации, способах предварительной записи на прием по вопросу предоставления услуги, требованиях к письменному обращению. </w:t>
      </w:r>
    </w:p>
    <w:p w14:paraId="28A7C326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Информирование о порядке предоставления услуги по телефону осуществляется в соответствии с графиком работы организации. </w:t>
      </w:r>
    </w:p>
    <w:p w14:paraId="28A7C327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 </w:t>
      </w:r>
      <w:proofErr w:type="gramEnd"/>
    </w:p>
    <w:p w14:paraId="28A7C328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 </w:t>
      </w:r>
    </w:p>
    <w:p w14:paraId="28A7C329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Если подготовка ответа требует продолжительного времени, работник организации предлагает заявителю один из следующих вариантов дальнейших действий: </w:t>
      </w:r>
    </w:p>
    <w:p w14:paraId="28A7C32A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изложить обращение в письменной форме; </w:t>
      </w:r>
    </w:p>
    <w:p w14:paraId="28A7C32B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назначить другое время для консультаций. </w:t>
      </w:r>
    </w:p>
    <w:p w14:paraId="28A7C32C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Продолжительность информирования по телефону не должна превышать 10 минут. </w:t>
      </w:r>
    </w:p>
    <w:p w14:paraId="28A7C32D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 При ответах на устные обращения, в том числе на телефонные звонки, по вопросам, связанным с порядком предоставления услуги, заявителю сообщается следующая информация: </w:t>
      </w:r>
    </w:p>
    <w:p w14:paraId="28A7C32E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3.6.1. Перечень лиц, имеющих право на получение услуги. </w:t>
      </w:r>
    </w:p>
    <w:p w14:paraId="28A7C32F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3.6.2. Нормативные правовые акты, регулирующие вопросы предоставления услуги (наименование, дата и номер принятия нормативного правового акта). </w:t>
      </w:r>
    </w:p>
    <w:p w14:paraId="28A7C330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3.6.3. Перечень документов, необходимых для получения услуги. </w:t>
      </w:r>
    </w:p>
    <w:p w14:paraId="28A7C331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3.6.4. Сроки предоставления услуги. </w:t>
      </w:r>
    </w:p>
    <w:p w14:paraId="28A7C332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3.6.5. Основания для отказа в приеме документов, необходимых для предоставления услуги. </w:t>
      </w:r>
    </w:p>
    <w:p w14:paraId="28A7C33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3.6.6. Основания для приостановления предоставления услуги, для отказа в предоставлении услуги. </w:t>
      </w:r>
    </w:p>
    <w:p w14:paraId="28A7C33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3.6.7. Место размещения информации по вопросам предоставления услуги на портале, официальном сайте департамента на портале органов государственной власти Ярославской области в сети «Интернет» и официальном сайте организации в сети «Интернет». </w:t>
      </w:r>
    </w:p>
    <w:p w14:paraId="28A7C335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3.7. Организация разрабатывает информационные материалы, касающиеся порядка предоставления услуги, и размещает их в помещениях </w:t>
      </w:r>
      <w:r w:rsidRPr="00032F3E">
        <w:rPr>
          <w:rFonts w:eastAsia="Calibri" w:cs="Times New Roman"/>
          <w:szCs w:val="28"/>
        </w:rPr>
        <w:lastRenderedPageBreak/>
        <w:t xml:space="preserve">организации, предназначенных для приема заявителей, а также обеспечивает своевременную актуализацию указанных материалов. </w:t>
      </w:r>
    </w:p>
    <w:p w14:paraId="28A7C336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 авторизацию заявителя или предоставление им персональных данных. </w:t>
      </w:r>
    </w:p>
    <w:p w14:paraId="28A7C337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3.9.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услуги работниками организации осуществляется бесплатно. </w:t>
      </w:r>
    </w:p>
    <w:p w14:paraId="28A7C338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3.10. Информация о ходе рассмотрения заявления и о результатах предоставления услуги может быть получена заявителем (представителем заявителя) в личном кабинете на портале, а также в организации при обращении заявителя лично, по телефону, посредством электронной почты с соблюдением требований Федерального закона от 27 июля 2006 года № 152</w:t>
      </w:r>
      <w:r w:rsidRPr="00032F3E">
        <w:rPr>
          <w:rFonts w:eastAsia="Calibri" w:cs="Times New Roman"/>
          <w:szCs w:val="28"/>
        </w:rPr>
        <w:noBreakHyphen/>
        <w:t xml:space="preserve">ФЗ «О персональных данных». </w:t>
      </w:r>
    </w:p>
    <w:p w14:paraId="28A7C339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3.11. При предоставлении услуги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</w:p>
    <w:p w14:paraId="28A7C33A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4. Наименование услуги – «</w:t>
      </w:r>
      <w:r w:rsidRPr="00032F3E">
        <w:rPr>
          <w:rFonts w:eastAsia="Calibri" w:cs="Times New Roman"/>
          <w:bCs/>
          <w:szCs w:val="28"/>
        </w:rPr>
        <w:t>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w:t>
      </w:r>
      <w:r w:rsidRPr="00032F3E">
        <w:rPr>
          <w:rFonts w:eastAsia="Calibri" w:cs="Times New Roman"/>
          <w:szCs w:val="28"/>
        </w:rPr>
        <w:t xml:space="preserve">. </w:t>
      </w:r>
    </w:p>
    <w:p w14:paraId="28A7C33B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5. Услуга предоставляется организациями, функционально подчиненными департаменту. </w:t>
      </w:r>
    </w:p>
    <w:p w14:paraId="28A7C33C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Перечень организаций, функционально подчиненных департаменту, приведен в приложении 1 к настоящему Порядку. </w:t>
      </w:r>
    </w:p>
    <w:p w14:paraId="28A7C33D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6. Результат предоставления услуги – информационное письмо, составленное организацией, содержащее уведомление о приеме на обучение в организацию с указанием реквизитов распорядительного акта организации или уведомление об отказе в приеме на </w:t>
      </w:r>
      <w:proofErr w:type="gramStart"/>
      <w:r w:rsidRPr="00032F3E">
        <w:rPr>
          <w:rFonts w:eastAsia="Calibri" w:cs="Times New Roman"/>
          <w:szCs w:val="28"/>
        </w:rPr>
        <w:t>обучение по причине</w:t>
      </w:r>
      <w:proofErr w:type="gramEnd"/>
      <w:r w:rsidRPr="00032F3E">
        <w:rPr>
          <w:rFonts w:eastAsia="Calibri" w:cs="Times New Roman"/>
          <w:szCs w:val="28"/>
        </w:rPr>
        <w:t xml:space="preserve"> отсутствия свободных мест.</w:t>
      </w:r>
    </w:p>
    <w:p w14:paraId="28A7C33E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 Срок подачи и порядок регистрации заявления. </w:t>
      </w:r>
    </w:p>
    <w:p w14:paraId="28A7C33F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7.1. Сроки подачи заявления.</w:t>
      </w:r>
    </w:p>
    <w:p w14:paraId="28A7C340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7.1.1. При приеме на </w:t>
      </w:r>
      <w:proofErr w:type="gramStart"/>
      <w:r w:rsidRPr="00032F3E">
        <w:rPr>
          <w:rFonts w:eastAsia="Calibri" w:cs="Times New Roman"/>
          <w:szCs w:val="28"/>
        </w:rPr>
        <w:t>обучение по</w:t>
      </w:r>
      <w:proofErr w:type="gramEnd"/>
      <w:r w:rsidRPr="00032F3E">
        <w:rPr>
          <w:rFonts w:eastAsia="Calibri" w:cs="Times New Roman"/>
          <w:szCs w:val="28"/>
        </w:rPr>
        <w:t xml:space="preserve"> образовательной программе начального общего образования:</w:t>
      </w:r>
    </w:p>
    <w:p w14:paraId="28A7C341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>- с 01 апреля текущего года по 30 июня текущего года – при подаче заявления в организации, имеющие интернат, заявителем, ребенок которого обладает правом внеочередного приема в соответствии с пунктом 5 статьи 44 Закона Российской Федерации от 17 января 1992 года № 2202-1 «О прокуратуре Российской Федерации», пунктом 3 статьи 19 Закона Российской Федерации от 26 июня 1992 года № 3132-1 «О статусе судей</w:t>
      </w:r>
      <w:proofErr w:type="gramEnd"/>
      <w:r w:rsidRPr="00032F3E">
        <w:rPr>
          <w:rFonts w:eastAsia="Calibri" w:cs="Times New Roman"/>
          <w:szCs w:val="28"/>
        </w:rPr>
        <w:t xml:space="preserve"> в </w:t>
      </w:r>
      <w:r w:rsidRPr="00032F3E">
        <w:rPr>
          <w:rFonts w:eastAsia="Calibri" w:cs="Times New Roman"/>
          <w:szCs w:val="28"/>
        </w:rPr>
        <w:lastRenderedPageBreak/>
        <w:t xml:space="preserve">Российской Федерации», частью 25 статьи 35 Федерального закона от 28 декабря 2010 года № 403-ФЗ «О Следственном комитете Российской Федерации»; </w:t>
      </w:r>
    </w:p>
    <w:p w14:paraId="28A7C342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 xml:space="preserve">- с 01 апреля текущего года по 30 июня текущего года – при подаче заявления заявителем, ребенок которого обладает правом преимущественного приема на обучение в организацию, в которой обучаются полнородные и </w:t>
      </w:r>
      <w:proofErr w:type="spellStart"/>
      <w:r w:rsidRPr="00032F3E">
        <w:rPr>
          <w:rFonts w:eastAsia="Calibri" w:cs="Times New Roman"/>
          <w:szCs w:val="28"/>
        </w:rPr>
        <w:t>неполнородные</w:t>
      </w:r>
      <w:proofErr w:type="spellEnd"/>
      <w:r w:rsidRPr="00032F3E">
        <w:rPr>
          <w:rFonts w:eastAsia="Calibri" w:cs="Times New Roman"/>
          <w:szCs w:val="28"/>
        </w:rPr>
        <w:t xml:space="preserve"> брат и (или) сестра такого ребенка, в соответствии с частью 3.1 статьи 67 Федерального закона от 29 декабря 2012 года № 273-ФЗ «Об образовании в Российской Федерации»;</w:t>
      </w:r>
      <w:proofErr w:type="gramEnd"/>
    </w:p>
    <w:p w14:paraId="28A7C34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с 06 июля текущего года до заполнения свободных мест, но не позднее 05 сентября текущего года.</w:t>
      </w:r>
    </w:p>
    <w:p w14:paraId="28A7C34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7.1.2. При приеме в порядке перевода </w:t>
      </w:r>
      <w:proofErr w:type="gramStart"/>
      <w:r w:rsidRPr="00032F3E">
        <w:rPr>
          <w:rFonts w:eastAsia="Calibri" w:cs="Times New Roman"/>
          <w:szCs w:val="28"/>
        </w:rPr>
        <w:t>обучающихся</w:t>
      </w:r>
      <w:proofErr w:type="gramEnd"/>
      <w:r w:rsidRPr="00032F3E">
        <w:rPr>
          <w:rFonts w:eastAsia="Calibri"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другую организацию, осуществляющую деятельность по образовательным программам соответствующего уровня, – в течение учебного года.</w:t>
      </w:r>
    </w:p>
    <w:p w14:paraId="28A7C345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7.1.3. При приеме на </w:t>
      </w:r>
      <w:proofErr w:type="gramStart"/>
      <w:r w:rsidRPr="00032F3E">
        <w:rPr>
          <w:rFonts w:eastAsia="Calibri" w:cs="Times New Roman"/>
          <w:szCs w:val="28"/>
        </w:rPr>
        <w:t>обучение по</w:t>
      </w:r>
      <w:proofErr w:type="gramEnd"/>
      <w:r w:rsidRPr="00032F3E">
        <w:rPr>
          <w:rFonts w:eastAsia="Calibri" w:cs="Times New Roman"/>
          <w:szCs w:val="28"/>
        </w:rPr>
        <w:t xml:space="preserve">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– в соответствии со сроками, ежегодно устанавливаемыми для проведения индивидуального отбора.</w:t>
      </w:r>
    </w:p>
    <w:p w14:paraId="28A7C346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7.2. При подаче заявления через портал временем подачи заявления является время регистрации заявления на портале. </w:t>
      </w:r>
    </w:p>
    <w:p w14:paraId="28A7C347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Регистрация заявления, поданного через портал, осуществляется организацией в журнале регистрации заявлений согласно режиму работы организации в срок не более 3 рабочих дней с момента подачи заявления. Заявление, поступившее после окончания рабочего дня организации либо в нерабочий день, регистрируется на следующий рабочий день организации. </w:t>
      </w:r>
    </w:p>
    <w:p w14:paraId="28A7C348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Заявитель, имеющий детей одного года рождения или детей, зачисляемых в один год в одну организацию, оформляет заявление на каждого ребенка.  </w:t>
      </w:r>
    </w:p>
    <w:p w14:paraId="28A7C349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i/>
          <w:szCs w:val="28"/>
        </w:rPr>
      </w:pPr>
      <w:r w:rsidRPr="00032F3E">
        <w:rPr>
          <w:rFonts w:eastAsia="Calibri" w:cs="Times New Roman"/>
          <w:szCs w:val="28"/>
        </w:rPr>
        <w:t>Заявитель вправе подать заявление в несколько организаций. При подаче заявления в несколько организаций на каждого ребенка оформляется отдельное заявление.</w:t>
      </w:r>
      <w:r w:rsidRPr="00032F3E">
        <w:rPr>
          <w:rFonts w:eastAsia="Calibri" w:cs="Times New Roman"/>
          <w:i/>
          <w:szCs w:val="28"/>
        </w:rPr>
        <w:t xml:space="preserve"> </w:t>
      </w:r>
    </w:p>
    <w:p w14:paraId="28A7C34A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7.3. 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организацию.  </w:t>
      </w:r>
    </w:p>
    <w:p w14:paraId="28A7C34B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7.4. Заявление, направленное через операторов почтовой связи общего пользования заказным письмом с уведомлением о вручении, регистрируется организацией в журнале регистрации заявлений в срок не более 1 рабочего дня с момента поступления заявления в организацию. </w:t>
      </w:r>
    </w:p>
    <w:p w14:paraId="28A7C34C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7.5. Заявление, направленное посредством электронной почты, регистрируется организацией в журнале регистрации заявлений в срок не более 1 рабочего дня с момента поступления заявления в организацию. </w:t>
      </w:r>
    </w:p>
    <w:p w14:paraId="28A7C34D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 xml:space="preserve">8. Срок предоставления услуги: </w:t>
      </w:r>
    </w:p>
    <w:p w14:paraId="28A7C34E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для заявителя, ребенок которого обладает правом внеочередного или преимущественного приема на </w:t>
      </w:r>
      <w:proofErr w:type="gramStart"/>
      <w:r w:rsidRPr="00032F3E">
        <w:rPr>
          <w:rFonts w:eastAsia="Calibri" w:cs="Times New Roman"/>
          <w:szCs w:val="28"/>
        </w:rPr>
        <w:t>обучение по</w:t>
      </w:r>
      <w:proofErr w:type="gramEnd"/>
      <w:r w:rsidRPr="00032F3E">
        <w:rPr>
          <w:rFonts w:eastAsia="Calibri" w:cs="Times New Roman"/>
          <w:szCs w:val="28"/>
        </w:rPr>
        <w:t xml:space="preserve"> образовательной программе начального общего образования, – в течение 3</w:t>
      </w:r>
      <w:r w:rsidRPr="00032F3E">
        <w:rPr>
          <w:rFonts w:eastAsia="Calibri" w:cs="Times New Roman"/>
          <w:szCs w:val="28"/>
          <w:lang w:val="en-US"/>
        </w:rPr>
        <w:t> </w:t>
      </w:r>
      <w:r w:rsidRPr="00032F3E">
        <w:rPr>
          <w:rFonts w:eastAsia="Calibri" w:cs="Times New Roman"/>
          <w:szCs w:val="28"/>
        </w:rPr>
        <w:t>рабочих дней после завершения приема заявлений, подаваемых для зачисления в первый класс;</w:t>
      </w:r>
    </w:p>
    <w:p w14:paraId="28A7C34F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для иных заявителей – в течение 5 рабочих дней после приема заявления и документов.</w:t>
      </w:r>
    </w:p>
    <w:p w14:paraId="28A7C350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9. Исчерпывающий перечень документов, необходимых для предоставления услуги.</w:t>
      </w:r>
    </w:p>
    <w:p w14:paraId="28A7C351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9.1. Заявление по формам, приведенным в приложении 2 к настоящему Порядку.</w:t>
      </w:r>
    </w:p>
    <w:p w14:paraId="28A7C352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9.2. Копия документа, удостоверяющего личность родителя (законного представителя) ребенка или совершеннолетнего заявителя. </w:t>
      </w:r>
    </w:p>
    <w:p w14:paraId="28A7C35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9.3. Копия свидетельства о рождении ребенка. </w:t>
      </w:r>
    </w:p>
    <w:p w14:paraId="28A7C35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9.4. В случае использования права преимущественного приема ребенка на обучение по образовательной программе начального общего образования в организацию, в которой обучаются его полнородные и </w:t>
      </w:r>
      <w:proofErr w:type="spellStart"/>
      <w:r w:rsidRPr="00032F3E">
        <w:rPr>
          <w:rFonts w:eastAsia="Calibri" w:cs="Times New Roman"/>
          <w:szCs w:val="28"/>
        </w:rPr>
        <w:t>неполнородные</w:t>
      </w:r>
      <w:proofErr w:type="spellEnd"/>
      <w:r w:rsidRPr="00032F3E">
        <w:rPr>
          <w:rFonts w:eastAsia="Calibri" w:cs="Times New Roman"/>
          <w:szCs w:val="28"/>
        </w:rPr>
        <w:t xml:space="preserve"> брат и (или) сестра, – копия свидетельства о рождении </w:t>
      </w:r>
      <w:proofErr w:type="gramStart"/>
      <w:r w:rsidRPr="00032F3E">
        <w:rPr>
          <w:rFonts w:eastAsia="Calibri" w:cs="Times New Roman"/>
          <w:szCs w:val="28"/>
        </w:rPr>
        <w:t>полнородных</w:t>
      </w:r>
      <w:proofErr w:type="gramEnd"/>
      <w:r w:rsidRPr="00032F3E">
        <w:rPr>
          <w:rFonts w:eastAsia="Calibri" w:cs="Times New Roman"/>
          <w:szCs w:val="28"/>
        </w:rPr>
        <w:t xml:space="preserve"> и </w:t>
      </w:r>
      <w:proofErr w:type="spellStart"/>
      <w:r w:rsidRPr="00032F3E">
        <w:rPr>
          <w:rFonts w:eastAsia="Calibri" w:cs="Times New Roman"/>
          <w:szCs w:val="28"/>
        </w:rPr>
        <w:t>неполнородных</w:t>
      </w:r>
      <w:proofErr w:type="spellEnd"/>
      <w:r w:rsidRPr="00032F3E">
        <w:rPr>
          <w:rFonts w:eastAsia="Calibri" w:cs="Times New Roman"/>
          <w:szCs w:val="28"/>
        </w:rPr>
        <w:t xml:space="preserve"> брата и (или) сестры.</w:t>
      </w:r>
    </w:p>
    <w:p w14:paraId="28A7C355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>В случае если родственные связи между ребенком и родителем (законным представителем)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или попечительства.</w:t>
      </w:r>
      <w:proofErr w:type="gramEnd"/>
    </w:p>
    <w:p w14:paraId="28A7C356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В случае использования права внеочередного приема представляется документ, подтверждающий право внеочередного приема (справка с места работы родителя (законного представителя) ребенка).</w:t>
      </w:r>
    </w:p>
    <w:p w14:paraId="28A7C357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9.5. Копия документа, подтверждающего установление опеки или попечительства (при необходимости). </w:t>
      </w:r>
    </w:p>
    <w:p w14:paraId="28A7C358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9.6. Копия заключения психолого-медико-педагогической комиссии (при наличии). </w:t>
      </w:r>
    </w:p>
    <w:p w14:paraId="28A7C359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9.7. При приеме на </w:t>
      </w:r>
      <w:proofErr w:type="gramStart"/>
      <w:r w:rsidRPr="00032F3E">
        <w:rPr>
          <w:rFonts w:eastAsia="Calibri" w:cs="Times New Roman"/>
          <w:szCs w:val="28"/>
        </w:rPr>
        <w:t>обучение по</w:t>
      </w:r>
      <w:proofErr w:type="gramEnd"/>
      <w:r w:rsidRPr="00032F3E">
        <w:rPr>
          <w:rFonts w:eastAsia="Calibri" w:cs="Times New Roman"/>
          <w:szCs w:val="28"/>
        </w:rPr>
        <w:t xml:space="preserve"> образовательным программам среднего общего образования – аттестат об основном общем образовании. </w:t>
      </w:r>
    </w:p>
    <w:p w14:paraId="28A7C35A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9.8. </w:t>
      </w:r>
      <w:proofErr w:type="gramStart"/>
      <w:r w:rsidRPr="00032F3E">
        <w:rPr>
          <w:rFonts w:eastAsia="Calibri" w:cs="Times New Roman"/>
          <w:szCs w:val="28"/>
        </w:rPr>
        <w:t xml:space="preserve">Родитель (родители) (законный представитель (законные представители)) ребенка, являющегося иностранным гражданином или лицом без гражданства, дополнительно представляет (представляют) документ, подтверждающий родство заявителя (заявителей) (законность представления прав ребенка), и документ, подтверждающий право ребенка на пребывание в Российской Федерации. </w:t>
      </w:r>
      <w:proofErr w:type="gramEnd"/>
    </w:p>
    <w:p w14:paraId="28A7C35B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14:paraId="28A7C35C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9.9. Документ, удостоверяющий полномочия представителя заявителя.</w:t>
      </w:r>
    </w:p>
    <w:p w14:paraId="28A7C35D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>Заявители имеют право по своему усмотрению представлять другие документы.</w:t>
      </w:r>
    </w:p>
    <w:p w14:paraId="28A7C35E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Документы, указанные в подпунктах 9.1, 9.2, 9.6 – 9.9 настоящего пункта, заявитель представляет самостоятельно.</w:t>
      </w:r>
    </w:p>
    <w:p w14:paraId="28A7C35F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 xml:space="preserve">При посещении организации и (или) очном взаимодействии с уполномоченными работниками организации родитель (родители) (законный представитель (законные представители)) ребенка представляет (представляют) оригинал документа, удостоверяющего личность родителя (законного представителя) ребенка, а совершеннолетний заявитель – оригинал документа, удостоверяющего личность. </w:t>
      </w:r>
      <w:proofErr w:type="gramEnd"/>
    </w:p>
    <w:p w14:paraId="28A7C360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032F3E">
        <w:rPr>
          <w:rFonts w:eastAsia="Calibri" w:cs="Times New Roman"/>
          <w:szCs w:val="28"/>
        </w:rPr>
        <w:t>ии и ау</w:t>
      </w:r>
      <w:proofErr w:type="gramEnd"/>
      <w:r w:rsidRPr="00032F3E">
        <w:rPr>
          <w:rFonts w:eastAsia="Calibri" w:cs="Times New Roman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с применением подтвержденной учетной записи в ЕСИА. </w:t>
      </w:r>
    </w:p>
    <w:p w14:paraId="28A7C361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в 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32F3E">
        <w:rPr>
          <w:rFonts w:eastAsia="Calibri" w:cs="Times New Roman"/>
          <w:szCs w:val="28"/>
        </w:rPr>
        <w:t xml:space="preserve"> Документы, подтверждающие получение согласия, могут быть </w:t>
      </w:r>
      <w:proofErr w:type="gramStart"/>
      <w:r w:rsidRPr="00032F3E">
        <w:rPr>
          <w:rFonts w:eastAsia="Calibri" w:cs="Times New Roman"/>
          <w:szCs w:val="28"/>
        </w:rPr>
        <w:t>представлены</w:t>
      </w:r>
      <w:proofErr w:type="gramEnd"/>
      <w:r w:rsidRPr="00032F3E">
        <w:rPr>
          <w:rFonts w:eastAsia="Calibri" w:cs="Times New Roman"/>
          <w:szCs w:val="28"/>
        </w:rPr>
        <w:t xml:space="preserve"> в том числе в форме электронного документа. </w:t>
      </w:r>
    </w:p>
    <w:p w14:paraId="28A7C362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При подаче заявления через портал подтверждение согласия на обработку персональных данных осуществляется в интерактивной форме услуги. </w:t>
      </w:r>
    </w:p>
    <w:p w14:paraId="28A7C36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10. Исчерпывающий перечень документов и сведений, необходимых для предоставления услуги, находящихся в распоряжении государственных органов, органов местного самоуправления или организаций.</w:t>
      </w:r>
    </w:p>
    <w:p w14:paraId="28A7C36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10.1. </w:t>
      </w:r>
      <w:proofErr w:type="gramStart"/>
      <w:r w:rsidRPr="00032F3E">
        <w:rPr>
          <w:rFonts w:eastAsia="Calibri" w:cs="Times New Roman"/>
          <w:szCs w:val="28"/>
        </w:rPr>
        <w:t>В целях представления и получения документов и информации, необходимых для предоставления услуги, находящихся в распоряжении органов государственной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сведений и (или) документов,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</w:t>
      </w:r>
      <w:proofErr w:type="gramEnd"/>
      <w:r w:rsidRPr="00032F3E">
        <w:rPr>
          <w:rFonts w:eastAsia="Calibri" w:cs="Times New Roman"/>
          <w:szCs w:val="28"/>
        </w:rPr>
        <w:t xml:space="preserve"> родителем (законным представителем)), – свидетельства о заключении брака, или свидетельства об установлении отцовства, или свидетельства о расторжении брака, или </w:t>
      </w:r>
      <w:r w:rsidRPr="00032F3E">
        <w:rPr>
          <w:rFonts w:eastAsia="Calibri" w:cs="Times New Roman"/>
          <w:szCs w:val="28"/>
        </w:rPr>
        <w:lastRenderedPageBreak/>
        <w:t xml:space="preserve">свидетельства о перемене имени, или документа, подтверждающего установление опеки или попечительства. </w:t>
      </w:r>
    </w:p>
    <w:p w14:paraId="28A7C365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10.2. Непредставление (несвоевременное представление) органами государственной власти,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услуги.</w:t>
      </w:r>
    </w:p>
    <w:p w14:paraId="28A7C366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10.3. Документы, указанные в подпункте 10.1 настоящего пункта,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14:paraId="28A7C367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11. Решение о предоставлении услуги принимается организацией на</w:t>
      </w:r>
      <w:r w:rsidRPr="00032F3E">
        <w:rPr>
          <w:rFonts w:eastAsia="Calibri" w:cs="Times New Roman"/>
          <w:szCs w:val="28"/>
          <w:lang w:val="en-US"/>
        </w:rPr>
        <w:t> </w:t>
      </w:r>
      <w:r w:rsidRPr="00032F3E">
        <w:rPr>
          <w:rFonts w:eastAsia="Calibri" w:cs="Times New Roman"/>
          <w:szCs w:val="28"/>
        </w:rPr>
        <w:t xml:space="preserve">основании заявления и документов, поданных заявителем, сведений, находящихся в распоряжении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 </w:t>
      </w:r>
    </w:p>
    <w:p w14:paraId="28A7C368" w14:textId="77777777" w:rsidR="00032F3E" w:rsidRPr="00032F3E" w:rsidRDefault="00032F3E" w:rsidP="00032F3E">
      <w:pPr>
        <w:spacing w:line="237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12. Основанием для отказа в приеме документов, необходимых для предоставления услуги, является поступление в организацию заявления за пределами периодов, указанных в подпункте 7.1 пункта 7 раздела </w:t>
      </w:r>
      <w:r w:rsidRPr="00032F3E">
        <w:rPr>
          <w:rFonts w:eastAsia="Calibri" w:cs="Times New Roman"/>
          <w:szCs w:val="28"/>
          <w:lang w:val="en-US"/>
        </w:rPr>
        <w:t>I</w:t>
      </w:r>
      <w:r w:rsidRPr="00032F3E">
        <w:rPr>
          <w:rFonts w:eastAsia="Calibri" w:cs="Times New Roman"/>
          <w:szCs w:val="28"/>
        </w:rPr>
        <w:t xml:space="preserve"> настоящего Порядка. Такие заявления в журнале регистрации заявлений не регистрируются, организацией не рассматриваются. </w:t>
      </w:r>
    </w:p>
    <w:p w14:paraId="28A7C369" w14:textId="77777777" w:rsidR="00032F3E" w:rsidRPr="00032F3E" w:rsidRDefault="00032F3E" w:rsidP="00032F3E">
      <w:pPr>
        <w:spacing w:line="237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13. Оснований для приостановления предоставления услуги нет.</w:t>
      </w:r>
    </w:p>
    <w:p w14:paraId="28A7C36A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 Основания для отказа в предоставлении услуги: </w:t>
      </w:r>
    </w:p>
    <w:p w14:paraId="28A7C36B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14.1. Представление заявителем неполного комплекта документов, необходимых для предоставления услуги, обязанность по представлению которых возложена на заявителя. </w:t>
      </w:r>
    </w:p>
    <w:p w14:paraId="28A7C36C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14.2. Истечение срока действия документов, необходимых для предоставления услуги (документа, удостоверяющего личность заявителя либо его представителя, документа, удостоверяющего полномочия представителя заявителя). </w:t>
      </w:r>
    </w:p>
    <w:p w14:paraId="28A7C36D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14.3. Наличие противоречий между сведениями, указанными в заявлении, и сведениями, указанными в приложенных к нему документах. </w:t>
      </w:r>
    </w:p>
    <w:p w14:paraId="28A7C36E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14.4.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 </w:t>
      </w:r>
    </w:p>
    <w:p w14:paraId="28A7C36F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14.5. Наличие в документах повреждений, не позволяющих в полном объеме использовать информацию и сведения, содержащиеся в документах, необходимых для предоставления услуги. </w:t>
      </w:r>
    </w:p>
    <w:p w14:paraId="28A7C370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14.6.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 </w:t>
      </w:r>
    </w:p>
    <w:p w14:paraId="28A7C371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 xml:space="preserve">14.7. Подача заявления лицом, не имеющим полномочий представлять интересы заявителя в соответствии с пунктом 2 раздела </w:t>
      </w:r>
      <w:r w:rsidRPr="00032F3E">
        <w:rPr>
          <w:rFonts w:eastAsia="Calibri" w:cs="Times New Roman"/>
          <w:szCs w:val="28"/>
          <w:lang w:val="en-US"/>
        </w:rPr>
        <w:t>I</w:t>
      </w:r>
      <w:r w:rsidRPr="00032F3E">
        <w:rPr>
          <w:rFonts w:eastAsia="Calibri" w:cs="Times New Roman"/>
          <w:szCs w:val="28"/>
        </w:rPr>
        <w:t xml:space="preserve"> настоящего Порядка. </w:t>
      </w:r>
    </w:p>
    <w:p w14:paraId="28A7C372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14.8. 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 </w:t>
      </w:r>
    </w:p>
    <w:p w14:paraId="28A7C37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14.9. Обращение заявителя в организацию, реализующую исключительно адаптированную образовательную программу, с заявлением, в котором указана образовательная программа, не предусмотренная в организации. </w:t>
      </w:r>
    </w:p>
    <w:p w14:paraId="28A7C37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14.10.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департамента на прием ребенка в организацию для получения начального общего образования. </w:t>
      </w:r>
    </w:p>
    <w:p w14:paraId="28A7C375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14.11. Отзыв заявления по инициативе заявителя.</w:t>
      </w:r>
    </w:p>
    <w:p w14:paraId="28A7C376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Заявитель вправе отказаться от получения услуги посредством подачи письменного заявления в свободной форме лично, по электронной почте, через операторов почтовой связи общего пользования либо посредством заполнения специальной интерактивной формы на портале. </w:t>
      </w:r>
    </w:p>
    <w:p w14:paraId="28A7C377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На 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</w:p>
    <w:p w14:paraId="28A7C378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15. Услуга предоставляется бесплатно. </w:t>
      </w:r>
    </w:p>
    <w:p w14:paraId="28A7C379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16. Услуги, которые являются необходимыми и обязательными для предоставления услуги, отсутствуют. </w:t>
      </w:r>
    </w:p>
    <w:p w14:paraId="28A7C37A" w14:textId="77777777" w:rsidR="00032F3E" w:rsidRPr="00032F3E" w:rsidRDefault="00032F3E" w:rsidP="00032F3E">
      <w:pPr>
        <w:tabs>
          <w:tab w:val="left" w:pos="851"/>
        </w:tabs>
        <w:spacing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17. В процессе предоставления услуги заявлению, поданному заявителем, присваиваются следующие статусы:</w:t>
      </w:r>
    </w:p>
    <w:p w14:paraId="28A7C37B" w14:textId="77777777"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«Заявление отправлено в образовательную организацию»;</w:t>
      </w:r>
    </w:p>
    <w:p w14:paraId="28A7C37C" w14:textId="77777777"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«Заявление получено образовательной организацией»; </w:t>
      </w:r>
    </w:p>
    <w:p w14:paraId="28A7C37D" w14:textId="77777777"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«Направлен межведомственный информационный запрос» (в случае необходимости);</w:t>
      </w:r>
    </w:p>
    <w:p w14:paraId="28A7C37E" w14:textId="77777777"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«Получен ответ на межведомственный информационный запрос»;</w:t>
      </w:r>
    </w:p>
    <w:p w14:paraId="28A7C37F" w14:textId="77777777"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«Заявление принято к рассмотрению. Приглашаем представить документы для приема на обучение»;</w:t>
      </w:r>
    </w:p>
    <w:p w14:paraId="28A7C380" w14:textId="77777777"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«Отказано в предоставлении услуги» (с указанием основания для отказа);</w:t>
      </w:r>
    </w:p>
    <w:p w14:paraId="28A7C381" w14:textId="77777777"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«Информационное письмо».</w:t>
      </w:r>
    </w:p>
    <w:p w14:paraId="28A7C382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18. Заявитель уведомляется о ходе и результатах предоставления услуги независимо от принятого решения одним из следующих способов: </w:t>
      </w:r>
    </w:p>
    <w:p w14:paraId="28A7C38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18.1. На портале посредством размещения статусов в личном кабинете заявителя.</w:t>
      </w:r>
    </w:p>
    <w:p w14:paraId="28A7C38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18.2. Через личное обращение в организацию. </w:t>
      </w:r>
    </w:p>
    <w:p w14:paraId="28A7C385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 xml:space="preserve">Заявитель может получить результат предоставления услуги в организации. В этом случае работник организации выдает заявителю экземпляр электронного документа на бумажном носителе, заверенный подписью работника организации и печатью организации. </w:t>
      </w:r>
    </w:p>
    <w:p w14:paraId="28A7C386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Исправление допущенных опечаток и ошибок в выданных в результате предоставления услуги документах осуществляется при личном обращении заявителя в организацию. Работник организации в день обращения заявителя вносит изменения в информационную систему и выдает заявителю исправленный результат услуги.</w:t>
      </w:r>
    </w:p>
    <w:p w14:paraId="28A7C387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19. Максимальный срок ожидания в очереди при подаче заявления и при получении результата предоставления услуги не должен превышать 30 минут.</w:t>
      </w:r>
    </w:p>
    <w:p w14:paraId="28A7C388" w14:textId="77777777" w:rsidR="00032F3E" w:rsidRPr="00032F3E" w:rsidRDefault="00032F3E" w:rsidP="00032F3E">
      <w:pPr>
        <w:autoSpaceDE w:val="0"/>
        <w:autoSpaceDN w:val="0"/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20. Организация обеспечивает инвалидам и другим маломобильным группам населения условия для беспрепятственного доступа в помещения, в которых предоставляется услуга, и беспрепятственного передвижения в них в 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14:paraId="28A7C389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</w:p>
    <w:p w14:paraId="28A7C38A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 xml:space="preserve">II. Состав, последовательность и сроки выполнения процедур, </w:t>
      </w:r>
      <w:r w:rsidRPr="00032F3E">
        <w:rPr>
          <w:rFonts w:cs="Times New Roman"/>
          <w:bCs/>
          <w:szCs w:val="28"/>
          <w:lang w:eastAsia="ru-RU"/>
        </w:rPr>
        <w:br/>
        <w:t xml:space="preserve">требования к порядку их выполнения, особенности выполнения процедур </w:t>
      </w:r>
      <w:r w:rsidRPr="00032F3E">
        <w:rPr>
          <w:rFonts w:cs="Times New Roman"/>
          <w:bCs/>
          <w:szCs w:val="28"/>
          <w:lang w:eastAsia="ru-RU"/>
        </w:rPr>
        <w:br/>
        <w:t>в электронной форме</w:t>
      </w:r>
    </w:p>
    <w:p w14:paraId="28A7C38B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jc w:val="center"/>
        <w:rPr>
          <w:rFonts w:cs="Times New Roman"/>
          <w:szCs w:val="28"/>
          <w:lang w:eastAsia="ru-RU"/>
        </w:rPr>
      </w:pPr>
    </w:p>
    <w:p w14:paraId="28A7C38C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21. Перечень процедур.</w:t>
      </w:r>
    </w:p>
    <w:p w14:paraId="28A7C38D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21.1. Прием и регистрация заявления. </w:t>
      </w:r>
    </w:p>
    <w:p w14:paraId="28A7C38E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21.2. 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 </w:t>
      </w:r>
    </w:p>
    <w:p w14:paraId="28A7C38F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21.3. Оформление и выдача информационного письма. </w:t>
      </w:r>
    </w:p>
    <w:p w14:paraId="28A7C390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 Описание процедур.</w:t>
      </w:r>
    </w:p>
    <w:p w14:paraId="28A7C391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22.1. Прием и регистрация заявления.</w:t>
      </w:r>
    </w:p>
    <w:p w14:paraId="28A7C392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22.1.1. Основанием для начала процедуры является поступление заявления в организацию.</w:t>
      </w:r>
    </w:p>
    <w:p w14:paraId="28A7C393" w14:textId="77777777"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t xml:space="preserve">22.1.2. Должностным лицом, ответственным за выполнение процедуры, является </w:t>
      </w:r>
      <w:r w:rsidRPr="00032F3E">
        <w:rPr>
          <w:rFonts w:cs="Times New Roman"/>
          <w:szCs w:val="28"/>
          <w:lang w:eastAsia="ru-RU"/>
        </w:rPr>
        <w:t>руководитель организации или иное уполномоченное им лицо.</w:t>
      </w:r>
    </w:p>
    <w:p w14:paraId="28A7C394" w14:textId="77777777"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22.1.3. Должностное лицо, ответственное за выполнение процедуры, осуществляет присвоение заявлению регистрационного номера, внесение записи о приеме заявления в журнал регистрации заявлений организации.</w:t>
      </w:r>
    </w:p>
    <w:p w14:paraId="28A7C395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22.1.4. Результат процедуры – приглашение заявителя с целью представления документов для приема на обучение.</w:t>
      </w:r>
    </w:p>
    <w:p w14:paraId="28A7C396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22.1.5. Критерии принятия решения. </w:t>
      </w:r>
    </w:p>
    <w:p w14:paraId="28A7C397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При поступлении заявления в сроки, указанные в подпункте 7.1 пункта 7 раздела </w:t>
      </w:r>
      <w:r w:rsidRPr="00032F3E">
        <w:rPr>
          <w:rFonts w:cs="Times New Roman"/>
          <w:szCs w:val="28"/>
          <w:lang w:val="en-US" w:eastAsia="ru-RU"/>
        </w:rPr>
        <w:t>I</w:t>
      </w:r>
      <w:r w:rsidRPr="00032F3E">
        <w:rPr>
          <w:rFonts w:cs="Times New Roman"/>
          <w:szCs w:val="28"/>
          <w:lang w:eastAsia="ru-RU"/>
        </w:rPr>
        <w:t xml:space="preserve"> настоящего Порядка, заявление регистрируется в журнале. Заявления, поступившие в организацию за пределами периодов, указанных в </w:t>
      </w:r>
      <w:r w:rsidRPr="00032F3E">
        <w:rPr>
          <w:rFonts w:cs="Times New Roman"/>
          <w:szCs w:val="28"/>
          <w:lang w:eastAsia="ru-RU"/>
        </w:rPr>
        <w:lastRenderedPageBreak/>
        <w:t xml:space="preserve">подпункте 7.1 пункта 7 раздела </w:t>
      </w:r>
      <w:r w:rsidRPr="00032F3E">
        <w:rPr>
          <w:rFonts w:cs="Times New Roman"/>
          <w:szCs w:val="28"/>
          <w:lang w:val="en-US" w:eastAsia="ru-RU"/>
        </w:rPr>
        <w:t>I</w:t>
      </w:r>
      <w:r w:rsidRPr="00032F3E">
        <w:rPr>
          <w:rFonts w:cs="Times New Roman"/>
          <w:szCs w:val="28"/>
          <w:lang w:eastAsia="ru-RU"/>
        </w:rPr>
        <w:t xml:space="preserve"> настоящего Порядка, в журнале регистрации заявлений не регистрируются.</w:t>
      </w:r>
    </w:p>
    <w:p w14:paraId="28A7C398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22.1.6. Направление уведомлений о выполнении процедуры в личный кабинет заявителя осуществляется посредством присвоения заявлению следующих статусов: </w:t>
      </w:r>
    </w:p>
    <w:p w14:paraId="28A7C399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- «Заявление отправлено в образовательную организацию»; </w:t>
      </w:r>
    </w:p>
    <w:p w14:paraId="28A7C39A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- «Заявление получено образовательной организацией»; </w:t>
      </w:r>
    </w:p>
    <w:p w14:paraId="28A7C39B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- «Заявление принято к рассмотрению»; </w:t>
      </w:r>
    </w:p>
    <w:p w14:paraId="28A7C39C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- «Приглашение представить документы для приема на обучение».</w:t>
      </w:r>
    </w:p>
    <w:p w14:paraId="28A7C39D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22.1.7. Срок выполнения процедуры – не более 1 рабочего дня с момента обращения в организацию.</w:t>
      </w:r>
    </w:p>
    <w:p w14:paraId="28A7C39E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22.2. 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14:paraId="28A7C39F" w14:textId="77777777"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t>22.2.1. Основанием для начала процедуры является регистрация заявления в журнале регистрации заявлений организации.</w:t>
      </w:r>
      <w:r w:rsidRPr="00032F3E">
        <w:rPr>
          <w:rFonts w:cs="Times New Roman"/>
          <w:szCs w:val="28"/>
          <w:lang w:eastAsia="ru-RU"/>
        </w:rPr>
        <w:t xml:space="preserve"> </w:t>
      </w:r>
    </w:p>
    <w:p w14:paraId="28A7C3A0" w14:textId="77777777"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t xml:space="preserve">22.2.2. Должностным лицом, ответственным за выполнение процедуры, является </w:t>
      </w:r>
      <w:r w:rsidRPr="00032F3E">
        <w:rPr>
          <w:rFonts w:cs="Times New Roman"/>
          <w:szCs w:val="28"/>
          <w:lang w:eastAsia="ru-RU"/>
        </w:rPr>
        <w:t>руководитель организации или иное уполномоченное им лицо.</w:t>
      </w:r>
    </w:p>
    <w:p w14:paraId="28A7C3A1" w14:textId="77777777"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22.2.3. При проведении первичной проверки должностное лицо:</w:t>
      </w:r>
    </w:p>
    <w:p w14:paraId="28A7C3A2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устанавливает предмет обращения и проверяет документы, удостоверяющие личность заявителя либо личность и полномочия представителя заявителя;</w:t>
      </w:r>
    </w:p>
    <w:p w14:paraId="28A7C3A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проверяет надлежащее оформление заявления;</w:t>
      </w:r>
    </w:p>
    <w:p w14:paraId="28A7C3A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принимает документы, представляемые для приема на обучение.</w:t>
      </w:r>
    </w:p>
    <w:p w14:paraId="28A7C3A5" w14:textId="77777777" w:rsidR="00032F3E" w:rsidRPr="00032F3E" w:rsidRDefault="00032F3E" w:rsidP="00032F3E">
      <w:pPr>
        <w:tabs>
          <w:tab w:val="left" w:pos="851"/>
        </w:tabs>
        <w:spacing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22.2.4. Если заявителем не представлены документы, подлежащие получению в рамках межведомственного информационного взаимодействия, должностное лицо организации, ответственное за предоставление услуги, в течение 2 рабочих дней со дня представления документов для приема на обучение в организацию направляет межведомственный информационный запрос:</w:t>
      </w:r>
    </w:p>
    <w:p w14:paraId="28A7C3A6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о предоставлении сведений о государственной регистрации актов гражданского состояния – в органы записи актов гражданского состояния через Единый государственный реестр записей актов гражданского состояния;</w:t>
      </w:r>
    </w:p>
    <w:p w14:paraId="28A7C3A7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о предоставлении решений, выдаваемых органами опеки и попечительства в соответствии с законодательством Российской Федерации об опеке и попечительстве, – в органы опеки и попечительства.</w:t>
      </w:r>
    </w:p>
    <w:p w14:paraId="28A7C3A8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22.2.5. Органы или организации, участвующие в межведомственном информационном электронном взаимодействии, в течение 5 рабочих дней с момента получения запросов готовят информацию по теме запросов и направляют ее в организацию.</w:t>
      </w:r>
    </w:p>
    <w:p w14:paraId="28A7C3A9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22.2.6. Критерий принятия решения – соответствие заявления и документов для приема на обучение требованиям, предусмотренным пунктом 14 раздела </w:t>
      </w:r>
      <w:r w:rsidRPr="00032F3E">
        <w:rPr>
          <w:rFonts w:eastAsia="Calibri" w:cs="Times New Roman"/>
          <w:szCs w:val="28"/>
          <w:lang w:val="en-US"/>
        </w:rPr>
        <w:t>I</w:t>
      </w:r>
      <w:r w:rsidRPr="00032F3E">
        <w:rPr>
          <w:rFonts w:eastAsia="Calibri" w:cs="Times New Roman"/>
          <w:szCs w:val="28"/>
        </w:rPr>
        <w:t xml:space="preserve"> настоящего Порядка.</w:t>
      </w:r>
    </w:p>
    <w:p w14:paraId="28A7C3AA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>22.2.7. Результат процедуры – отметка о приеме полного комплекта документов для приема на обучение в журнале регистрации заявлений организации или мотивированный отказ в приеме заявления.</w:t>
      </w:r>
    </w:p>
    <w:p w14:paraId="28A7C3AB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22.2.8. Направление уведомлений о выполнении процедуры в личный кабинет заявителя осуществляется посредством присвоения заявлению следующих статусов: </w:t>
      </w:r>
    </w:p>
    <w:p w14:paraId="28A7C3AC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- «Направлен межведомственный информационный запрос»; </w:t>
      </w:r>
    </w:p>
    <w:p w14:paraId="28A7C3AD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- «Получен ответ на межведомственный информационный запрос»;</w:t>
      </w:r>
    </w:p>
    <w:p w14:paraId="28A7C3AE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- «Заявление и документы </w:t>
      </w:r>
      <w:proofErr w:type="gramStart"/>
      <w:r w:rsidRPr="00032F3E">
        <w:rPr>
          <w:rFonts w:cs="Times New Roman"/>
          <w:szCs w:val="28"/>
          <w:lang w:eastAsia="ru-RU"/>
        </w:rPr>
        <w:t>приняты/ в предоставлении услуги отказано</w:t>
      </w:r>
      <w:proofErr w:type="gramEnd"/>
      <w:r w:rsidRPr="00032F3E">
        <w:rPr>
          <w:rFonts w:cs="Times New Roman"/>
          <w:szCs w:val="28"/>
          <w:lang w:eastAsia="ru-RU"/>
        </w:rPr>
        <w:t xml:space="preserve"> (мотивированный отказ)».</w:t>
      </w:r>
    </w:p>
    <w:p w14:paraId="28A7C3AF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22.2.9. Срок выполнения процедуры – не более 5 рабочих дней с момента регистрации заявления в журнале регистраций заявлений.</w:t>
      </w:r>
    </w:p>
    <w:p w14:paraId="28A7C3B0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22.3. Оформление и выдача информационного письма.</w:t>
      </w:r>
    </w:p>
    <w:p w14:paraId="28A7C3B1" w14:textId="77777777"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t xml:space="preserve">22.3.1. Основанием для начала процедуры является издание распорядительного акта организации о приеме на обучение в сроки, указанные в пункте 8 раздела </w:t>
      </w:r>
      <w:r w:rsidRPr="00032F3E">
        <w:rPr>
          <w:rFonts w:eastAsia="Calibri" w:cs="Times New Roman"/>
          <w:szCs w:val="28"/>
          <w:lang w:val="en-US"/>
        </w:rPr>
        <w:t>I</w:t>
      </w:r>
      <w:r w:rsidRPr="00032F3E">
        <w:rPr>
          <w:rFonts w:eastAsia="Calibri" w:cs="Times New Roman"/>
          <w:szCs w:val="28"/>
        </w:rPr>
        <w:t xml:space="preserve"> настоящего Порядка.</w:t>
      </w:r>
      <w:r w:rsidRPr="00032F3E">
        <w:rPr>
          <w:rFonts w:cs="Times New Roman"/>
          <w:szCs w:val="28"/>
          <w:lang w:eastAsia="ru-RU"/>
        </w:rPr>
        <w:t xml:space="preserve"> </w:t>
      </w:r>
    </w:p>
    <w:p w14:paraId="28A7C3B2" w14:textId="77777777"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t xml:space="preserve">22.3.2. Должностным лицом, ответственным за выполнение процедуры, является </w:t>
      </w:r>
      <w:r w:rsidRPr="00032F3E">
        <w:rPr>
          <w:rFonts w:cs="Times New Roman"/>
          <w:szCs w:val="28"/>
          <w:lang w:eastAsia="ru-RU"/>
        </w:rPr>
        <w:t>руководитель организации или иное уполномоченное им лицо.</w:t>
      </w:r>
    </w:p>
    <w:p w14:paraId="28A7C3B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22.3.3. Должностное лицо организации, ответственное за предоставление услуги, оформляет информационное письмо для каждого заявителя.</w:t>
      </w:r>
    </w:p>
    <w:p w14:paraId="28A7C3B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22.3.4. Срок выполнения процедуры – не более 1 рабочего дня с момента издания распорядительного акта организации.</w:t>
      </w:r>
    </w:p>
    <w:p w14:paraId="28A7C3B5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22.3.5. Критерий принятия решения – количество свободных мест для приема в организацию.</w:t>
      </w:r>
    </w:p>
    <w:p w14:paraId="28A7C3B6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22.3.6. Результат процедуры – информационное письмо, содержащее реквизиты распорядительного акта организации или уведомление об отказе в приеме на </w:t>
      </w:r>
      <w:proofErr w:type="gramStart"/>
      <w:r w:rsidRPr="00032F3E">
        <w:rPr>
          <w:rFonts w:eastAsia="Calibri" w:cs="Times New Roman"/>
          <w:szCs w:val="28"/>
        </w:rPr>
        <w:t>обучение по причине</w:t>
      </w:r>
      <w:proofErr w:type="gramEnd"/>
      <w:r w:rsidRPr="00032F3E">
        <w:rPr>
          <w:rFonts w:eastAsia="Calibri" w:cs="Times New Roman"/>
          <w:szCs w:val="28"/>
        </w:rPr>
        <w:t xml:space="preserve"> отсутствия свободных мест.</w:t>
      </w:r>
    </w:p>
    <w:p w14:paraId="28A7C3B7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22.3.7. Направление уведомления о выполнении процедуры в личный кабинет заявителя осуществляется посредством присвоения заявлению статуса «Информационное письмо направлено».</w:t>
      </w:r>
    </w:p>
    <w:p w14:paraId="28A7C3B8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23. Выполнение процедур в электронной форме.</w:t>
      </w:r>
    </w:p>
    <w:p w14:paraId="28A7C3B9" w14:textId="77777777" w:rsidR="00032F3E" w:rsidRPr="00032F3E" w:rsidRDefault="00032F3E" w:rsidP="00032F3E">
      <w:pPr>
        <w:tabs>
          <w:tab w:val="left" w:pos="851"/>
        </w:tabs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23.1. Форма электронной заявки на предоставление услуги в электронной форме приведена в приложении 3 к настоящему Порядку.</w:t>
      </w:r>
    </w:p>
    <w:p w14:paraId="28A7C3BA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Таблица последовательности исполнения действий (операций), осуществляемых при предоставлении услуги в электронной форме, приведена в приложении 4 к настоящему Порядку.  </w:t>
      </w:r>
    </w:p>
    <w:p w14:paraId="28A7C3BB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23.2. Для авторизации на портале применяется учетная запись, подтвержденная в ЕСИА. </w:t>
      </w:r>
    </w:p>
    <w:p w14:paraId="28A7C3BC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23.3.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форме. </w:t>
      </w:r>
    </w:p>
    <w:p w14:paraId="28A7C3BD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</w:t>
      </w:r>
      <w:r w:rsidRPr="00032F3E">
        <w:rPr>
          <w:rFonts w:eastAsia="Calibri" w:cs="Times New Roman"/>
          <w:szCs w:val="28"/>
        </w:rPr>
        <w:lastRenderedPageBreak/>
        <w:t xml:space="preserve"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28A7C3BE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При формировании заявления заявителю обеспечивается: </w:t>
      </w:r>
    </w:p>
    <w:p w14:paraId="28A7C3BF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 </w:t>
      </w:r>
    </w:p>
    <w:p w14:paraId="28A7C3C0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возможность возврата на любой из этапов заполнения электронной формы заявления без </w:t>
      </w:r>
      <w:proofErr w:type="gramStart"/>
      <w:r w:rsidRPr="00032F3E">
        <w:rPr>
          <w:rFonts w:eastAsia="Calibri" w:cs="Times New Roman"/>
          <w:szCs w:val="28"/>
        </w:rPr>
        <w:t>потери</w:t>
      </w:r>
      <w:proofErr w:type="gramEnd"/>
      <w:r w:rsidRPr="00032F3E">
        <w:rPr>
          <w:rFonts w:eastAsia="Calibri" w:cs="Times New Roman"/>
          <w:szCs w:val="28"/>
        </w:rPr>
        <w:t xml:space="preserve"> ранее введенной информации; </w:t>
      </w:r>
    </w:p>
    <w:p w14:paraId="28A7C3C1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возможность доступа заявителя на портале к ранее поданным им заявлениям в течение не менее одного года с момента направления заявления, к частично сформированным заявлениям – в течение не менее 3</w:t>
      </w:r>
      <w:r w:rsidRPr="00032F3E">
        <w:rPr>
          <w:rFonts w:eastAsia="Calibri" w:cs="Times New Roman"/>
          <w:szCs w:val="28"/>
          <w:lang w:val="en-US"/>
        </w:rPr>
        <w:t> </w:t>
      </w:r>
      <w:r w:rsidRPr="00032F3E">
        <w:rPr>
          <w:rFonts w:eastAsia="Calibri" w:cs="Times New Roman"/>
          <w:szCs w:val="28"/>
        </w:rPr>
        <w:t xml:space="preserve">месяцев с момента формирования заявления.  </w:t>
      </w:r>
    </w:p>
    <w:p w14:paraId="28A7C3C2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23.4. В соответствии со сроками предоставления услуги, определенными пунктом 8 раздела </w:t>
      </w:r>
      <w:r w:rsidRPr="00032F3E">
        <w:rPr>
          <w:rFonts w:eastAsia="Calibri" w:cs="Times New Roman"/>
          <w:szCs w:val="28"/>
          <w:lang w:val="en-US"/>
        </w:rPr>
        <w:t>I</w:t>
      </w:r>
      <w:r w:rsidRPr="00032F3E">
        <w:rPr>
          <w:rFonts w:eastAsia="Calibri" w:cs="Times New Roman"/>
          <w:szCs w:val="28"/>
        </w:rPr>
        <w:t xml:space="preserve"> настоящего Порядка, в личный кабинет заявителя направляется информационное письмо, содержащее одно из следующих уведомлений: </w:t>
      </w:r>
    </w:p>
    <w:p w14:paraId="28A7C3C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уведомление о приеме на обучение в организацию с указанием реквизитов распорядительного акта организации; </w:t>
      </w:r>
    </w:p>
    <w:p w14:paraId="28A7C3C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уведомление об отказе в приеме на </w:t>
      </w:r>
      <w:proofErr w:type="gramStart"/>
      <w:r w:rsidRPr="00032F3E">
        <w:rPr>
          <w:rFonts w:eastAsia="Calibri" w:cs="Times New Roman"/>
          <w:szCs w:val="28"/>
        </w:rPr>
        <w:t>обучение по причине</w:t>
      </w:r>
      <w:proofErr w:type="gramEnd"/>
      <w:r w:rsidRPr="00032F3E">
        <w:rPr>
          <w:rFonts w:eastAsia="Calibri" w:cs="Times New Roman"/>
          <w:szCs w:val="28"/>
        </w:rPr>
        <w:t xml:space="preserve"> отсутствия свободных мест. </w:t>
      </w:r>
    </w:p>
    <w:p w14:paraId="28A7C3C5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23.5. Заявитель имеет возможность отслеживать статус электронного заявления, а также информацию о дальнейших действиях в личном кабинете в любое время. </w:t>
      </w:r>
    </w:p>
    <w:p w14:paraId="28A7C3C6" w14:textId="77777777" w:rsidR="00032F3E" w:rsidRPr="00032F3E" w:rsidRDefault="00032F3E" w:rsidP="00032F3E">
      <w:pPr>
        <w:spacing w:line="238" w:lineRule="auto"/>
        <w:rPr>
          <w:rFonts w:eastAsia="Calibri" w:cs="Times New Roman"/>
          <w:szCs w:val="28"/>
        </w:rPr>
      </w:pPr>
    </w:p>
    <w:p w14:paraId="28A7C3C7" w14:textId="77777777" w:rsidR="00032F3E" w:rsidRPr="00032F3E" w:rsidRDefault="00032F3E" w:rsidP="00032F3E">
      <w:pPr>
        <w:keepNext/>
        <w:spacing w:line="238" w:lineRule="auto"/>
        <w:ind w:firstLine="0"/>
        <w:jc w:val="center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I</w:t>
      </w:r>
      <w:r w:rsidRPr="00032F3E">
        <w:rPr>
          <w:rFonts w:eastAsia="Calibri" w:cs="Times New Roman"/>
          <w:szCs w:val="28"/>
          <w:lang w:val="en-US"/>
        </w:rPr>
        <w:t>II</w:t>
      </w:r>
      <w:r w:rsidRPr="00032F3E">
        <w:rPr>
          <w:rFonts w:eastAsia="Calibri" w:cs="Times New Roman"/>
          <w:szCs w:val="28"/>
        </w:rPr>
        <w:t xml:space="preserve">. Порядок и формы </w:t>
      </w:r>
      <w:proofErr w:type="gramStart"/>
      <w:r w:rsidRPr="00032F3E">
        <w:rPr>
          <w:rFonts w:eastAsia="Calibri" w:cs="Times New Roman"/>
          <w:szCs w:val="28"/>
        </w:rPr>
        <w:t>контроля за</w:t>
      </w:r>
      <w:proofErr w:type="gramEnd"/>
      <w:r w:rsidRPr="00032F3E">
        <w:rPr>
          <w:rFonts w:eastAsia="Calibri" w:cs="Times New Roman"/>
          <w:szCs w:val="28"/>
        </w:rPr>
        <w:t xml:space="preserve"> исполнением настоящего Порядка</w:t>
      </w:r>
    </w:p>
    <w:p w14:paraId="28A7C3C8" w14:textId="77777777" w:rsidR="00032F3E" w:rsidRPr="00032F3E" w:rsidRDefault="00032F3E" w:rsidP="00032F3E">
      <w:pPr>
        <w:keepNext/>
        <w:spacing w:line="238" w:lineRule="auto"/>
        <w:jc w:val="center"/>
        <w:rPr>
          <w:rFonts w:eastAsia="Calibri" w:cs="Times New Roman"/>
          <w:szCs w:val="28"/>
        </w:rPr>
      </w:pPr>
    </w:p>
    <w:p w14:paraId="28A7C3C9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24. Порядок осуществления текущего </w:t>
      </w:r>
      <w:proofErr w:type="gramStart"/>
      <w:r w:rsidRPr="00032F3E">
        <w:rPr>
          <w:rFonts w:eastAsia="Calibri" w:cs="Times New Roman"/>
          <w:szCs w:val="28"/>
        </w:rPr>
        <w:t>контроля за</w:t>
      </w:r>
      <w:proofErr w:type="gramEnd"/>
      <w:r w:rsidRPr="00032F3E">
        <w:rPr>
          <w:rFonts w:eastAsia="Calibri" w:cs="Times New Roman"/>
          <w:szCs w:val="28"/>
        </w:rPr>
        <w:t xml:space="preserve"> соблюдением и исполнением ответственными работниками организации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решений.</w:t>
      </w:r>
    </w:p>
    <w:p w14:paraId="28A7C3CA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24.1. </w:t>
      </w:r>
      <w:proofErr w:type="gramStart"/>
      <w:r w:rsidRPr="00032F3E">
        <w:rPr>
          <w:rFonts w:eastAsia="Calibri" w:cs="Times New Roman"/>
          <w:szCs w:val="28"/>
        </w:rPr>
        <w:t>Контроль за</w:t>
      </w:r>
      <w:proofErr w:type="gramEnd"/>
      <w:r w:rsidRPr="00032F3E">
        <w:rPr>
          <w:rFonts w:eastAsia="Calibri" w:cs="Times New Roman"/>
          <w:szCs w:val="28"/>
        </w:rPr>
        <w:t xml:space="preserve"> соблюдением и исполнением работниками организации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 осуществляет департамент.</w:t>
      </w:r>
    </w:p>
    <w:p w14:paraId="28A7C3CB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Текущий </w:t>
      </w:r>
      <w:proofErr w:type="gramStart"/>
      <w:r w:rsidRPr="00032F3E">
        <w:rPr>
          <w:rFonts w:eastAsia="Calibri" w:cs="Times New Roman"/>
          <w:szCs w:val="28"/>
        </w:rPr>
        <w:t>контроль за</w:t>
      </w:r>
      <w:proofErr w:type="gramEnd"/>
      <w:r w:rsidRPr="00032F3E">
        <w:rPr>
          <w:rFonts w:eastAsia="Calibri" w:cs="Times New Roman"/>
          <w:szCs w:val="28"/>
        </w:rPr>
        <w:t xml:space="preserve"> предоставлением услуги осуществляется отделом надзора и контроля в сфере образования, отделом развития общего образования департамента.</w:t>
      </w:r>
    </w:p>
    <w:p w14:paraId="28A7C3CC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>Контроль за</w:t>
      </w:r>
      <w:proofErr w:type="gramEnd"/>
      <w:r w:rsidRPr="00032F3E">
        <w:rPr>
          <w:rFonts w:eastAsia="Calibri" w:cs="Times New Roman"/>
          <w:szCs w:val="28"/>
        </w:rPr>
        <w:t xml:space="preserve"> предоставлением услуги осуществляется в форме проверок, а также в рамках ведомственного контроля. </w:t>
      </w:r>
    </w:p>
    <w:p w14:paraId="28A7C3CD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Проверки могут быть плановыми и внеплановыми. </w:t>
      </w:r>
    </w:p>
    <w:p w14:paraId="28A7C3CE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 xml:space="preserve">Внеплановые проверки проводятся в случае поступления обращений заявителей, содержащих жалобы на нарушение их прав и законных интересов. </w:t>
      </w:r>
    </w:p>
    <w:p w14:paraId="28A7C3CF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24.2. Требованием к осуществлению текущего </w:t>
      </w:r>
      <w:proofErr w:type="gramStart"/>
      <w:r w:rsidRPr="00032F3E">
        <w:rPr>
          <w:rFonts w:eastAsia="Calibri" w:cs="Times New Roman"/>
          <w:szCs w:val="28"/>
        </w:rPr>
        <w:t>контроля за</w:t>
      </w:r>
      <w:proofErr w:type="gramEnd"/>
      <w:r w:rsidRPr="00032F3E">
        <w:rPr>
          <w:rFonts w:eastAsia="Calibri" w:cs="Times New Roman"/>
          <w:szCs w:val="28"/>
        </w:rPr>
        <w:t xml:space="preserve"> предоставлением услуги является независимость текущего контроля.</w:t>
      </w:r>
    </w:p>
    <w:p w14:paraId="28A7C3D0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24.3. </w:t>
      </w:r>
      <w:proofErr w:type="gramStart"/>
      <w:r w:rsidRPr="00032F3E">
        <w:rPr>
          <w:rFonts w:eastAsia="Calibri" w:cs="Times New Roman"/>
          <w:szCs w:val="28"/>
        </w:rPr>
        <w:t xml:space="preserve">Независимость текущего контроля заключается в том, что должностное лицо департамента, уполномоченное на осуществление контроля, не находится в служебной зависимости от работников организации, участвующих в предоставлении услуги, в том числе не имеет близкого родства или свойства (родители, супруги, дети, братья, сестры, а также братья, сестры, родители, дети супругов и супруги детей) с ними. </w:t>
      </w:r>
      <w:proofErr w:type="gramEnd"/>
    </w:p>
    <w:p w14:paraId="28A7C3D1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24.4. Должностные лица департамента, осуществляющие текущий </w:t>
      </w:r>
      <w:proofErr w:type="gramStart"/>
      <w:r w:rsidRPr="00032F3E">
        <w:rPr>
          <w:rFonts w:eastAsia="Calibri" w:cs="Times New Roman"/>
          <w:szCs w:val="28"/>
        </w:rPr>
        <w:t>контроль за</w:t>
      </w:r>
      <w:proofErr w:type="gramEnd"/>
      <w:r w:rsidRPr="00032F3E">
        <w:rPr>
          <w:rFonts w:eastAsia="Calibri" w:cs="Times New Roman"/>
          <w:szCs w:val="28"/>
        </w:rPr>
        <w:t xml:space="preserve"> предоставлением услуги, обязаны принимать меры по предотвращению конфликта интересов при предоставлении услуги. </w:t>
      </w:r>
    </w:p>
    <w:p w14:paraId="28A7C3D2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25. Порядок и периодичность осуществления плановых и внеплановых проверок полноты и качества предоставления услуги. </w:t>
      </w:r>
    </w:p>
    <w:p w14:paraId="28A7C3D3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i/>
          <w:szCs w:val="28"/>
        </w:rPr>
      </w:pPr>
      <w:r w:rsidRPr="00032F3E">
        <w:rPr>
          <w:rFonts w:eastAsia="Calibri" w:cs="Times New Roman"/>
          <w:szCs w:val="28"/>
        </w:rPr>
        <w:t xml:space="preserve">25.1. Порядок и периодичность осуществления плановых и внеплановых проверок полноты и качества предоставления услуги устанавливаются приказом департамента. </w:t>
      </w:r>
    </w:p>
    <w:p w14:paraId="28A7C3D4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25.2. При выявлении в ходе </w:t>
      </w:r>
      <w:proofErr w:type="gramStart"/>
      <w:r w:rsidRPr="00032F3E">
        <w:rPr>
          <w:rFonts w:eastAsia="Calibri" w:cs="Times New Roman"/>
          <w:szCs w:val="28"/>
        </w:rPr>
        <w:t>проверок фактов нарушения требований законодательства Российской Федерации</w:t>
      </w:r>
      <w:proofErr w:type="gramEnd"/>
      <w:r w:rsidRPr="00032F3E">
        <w:rPr>
          <w:rFonts w:eastAsia="Calibri" w:cs="Times New Roman"/>
          <w:szCs w:val="28"/>
        </w:rPr>
        <w:t xml:space="preserve"> к предоставлению услуги, в том числе к порядку подачи жалоб на решения и (или) действия (бездействие) работников организации, включая положения настоящего Порядка, принимаются меры по устранению таких нарушений. </w:t>
      </w:r>
    </w:p>
    <w:p w14:paraId="28A7C3D5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 Ответственность работников организации за решения и действия (бездействие), принимаемые (осуществляемые) ими в ходе предоставления услуги.</w:t>
      </w:r>
    </w:p>
    <w:p w14:paraId="28A7C3D6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26.1.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предоставляющей услугу. </w:t>
      </w:r>
    </w:p>
    <w:p w14:paraId="28A7C3D7" w14:textId="77777777"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26.2. По результатам проведенных проверок в случае выявления неправомерных решений, действий (бездействия) работников организации, ответственных за предоставление услуги, и фактов нарушения прав и законных интересов заявителей работники организации несут ответственность в соответствии с действующим законодательством.</w:t>
      </w:r>
    </w:p>
    <w:p w14:paraId="28A7C3D8" w14:textId="77777777"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26.3. Конкретные меры ответственности оператора и иных ответственных лиц за решения и действия (бездействие), принимаемые (осуществляемые) в ходе предоставления услуги.</w:t>
      </w:r>
    </w:p>
    <w:p w14:paraId="28A7C3D9" w14:textId="77777777"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26.3.1. Персональная ответственность оператора и иных ответственных лиц закрепляется в их должностных инструкциях в соответствии с требованиями действующего законодательства Российской Федерации.</w:t>
      </w:r>
    </w:p>
    <w:p w14:paraId="28A7C3DA" w14:textId="77777777"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26.3.2. По результатам проверок лица, допустившие нарушение требований настоящего Порядка, привлекаются к дисциплинарной ответственности в соответствии с Трудовым кодексом Российской Федерации.</w:t>
      </w:r>
    </w:p>
    <w:p w14:paraId="28A7C3DB" w14:textId="77777777"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>26.3.3. За неправомерные решения и действия (бездействие),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14:paraId="28A7C3DC" w14:textId="77777777"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26.4. 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 сайте организации, через портал в случае нарушения прав и законных интересов заявителей при предоставлении услуги.</w:t>
      </w:r>
    </w:p>
    <w:p w14:paraId="28A7C3DD" w14:textId="77777777"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14:paraId="28A7C3DE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val="en-US" w:eastAsia="ru-RU"/>
        </w:rPr>
        <w:t>I</w:t>
      </w:r>
      <w:r w:rsidRPr="00032F3E">
        <w:rPr>
          <w:rFonts w:cs="Times New Roman"/>
          <w:bCs/>
          <w:szCs w:val="28"/>
          <w:lang w:eastAsia="ru-RU"/>
        </w:rPr>
        <w:t>V. Досудебный (внесудебный) порядок обжалования решений и действий (бездействия) организации, предоставляющей услугу, а также работников организации, предоставляющей услугу</w:t>
      </w:r>
    </w:p>
    <w:p w14:paraId="28A7C3DF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rPr>
          <w:rFonts w:cs="Times New Roman"/>
          <w:szCs w:val="28"/>
          <w:lang w:eastAsia="ru-RU"/>
        </w:rPr>
      </w:pPr>
    </w:p>
    <w:p w14:paraId="28A7C3E0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27. Заявитель может обратиться с жалобой на решения и действия (бездействие) организации, предоставляющей услугу, а также работников организации, предоставляющей услугу,</w:t>
      </w:r>
      <w:r w:rsidRPr="00032F3E" w:rsidDel="00724949">
        <w:rPr>
          <w:rFonts w:cs="Times New Roman"/>
          <w:bCs/>
          <w:szCs w:val="28"/>
          <w:lang w:eastAsia="ru-RU"/>
        </w:rPr>
        <w:t xml:space="preserve"> </w:t>
      </w:r>
      <w:r w:rsidRPr="00032F3E">
        <w:rPr>
          <w:rFonts w:cs="Times New Roman"/>
          <w:bCs/>
          <w:szCs w:val="28"/>
          <w:lang w:eastAsia="ru-RU"/>
        </w:rPr>
        <w:t>в том числе в следующих случаях:</w:t>
      </w:r>
    </w:p>
    <w:p w14:paraId="28A7C3E1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отказ в приеме заявления у заявителя;</w:t>
      </w:r>
    </w:p>
    <w:p w14:paraId="28A7C3E2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нарушение срока регистрации заявления;</w:t>
      </w:r>
    </w:p>
    <w:p w14:paraId="28A7C3E3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нарушение срока предоставления услуги;</w:t>
      </w:r>
    </w:p>
    <w:p w14:paraId="28A7C3E4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услуги;</w:t>
      </w:r>
    </w:p>
    <w:p w14:paraId="28A7C3E5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proofErr w:type="gramStart"/>
      <w:r w:rsidRPr="00032F3E">
        <w:rPr>
          <w:rFonts w:cs="Times New Roman"/>
          <w:bCs/>
          <w:szCs w:val="28"/>
          <w:lang w:eastAsia="ru-RU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14:paraId="28A7C3E6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области.</w:t>
      </w:r>
    </w:p>
    <w:p w14:paraId="28A7C3E7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28. Жалоба подается заявителем в письменной форме на бумажном носителе, в электронной форме в организацию, предоставляющую услугу, или в департамент. Жалоба может быть направлена по почте, с использованием сети «Интернет», официального сайта организации в сети «Интернет», портала органов государственной власти Ярославской области в сети «Интернет», а также может быть принята при личном приеме заявителя.</w:t>
      </w:r>
    </w:p>
    <w:p w14:paraId="28A7C3E8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28A7C3E9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 xml:space="preserve">В случае подачи жалобы представителем заявителя представитель заявителя представляет документ, удостоверяющий его личность, а также </w:t>
      </w:r>
      <w:r w:rsidRPr="00032F3E">
        <w:rPr>
          <w:rFonts w:cs="Times New Roman"/>
          <w:bCs/>
          <w:szCs w:val="28"/>
          <w:lang w:eastAsia="ru-RU"/>
        </w:rPr>
        <w:lastRenderedPageBreak/>
        <w:t>документ, подтверждающий его полномочия на осуществление действий от имени заявителя.</w:t>
      </w:r>
    </w:p>
    <w:p w14:paraId="28A7C3EA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29. Жалоба должна содержать следующие сведения:</w:t>
      </w:r>
    </w:p>
    <w:p w14:paraId="28A7C3EB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proofErr w:type="gramStart"/>
      <w:r w:rsidRPr="00032F3E">
        <w:rPr>
          <w:rFonts w:cs="Times New Roman"/>
          <w:bCs/>
          <w:szCs w:val="28"/>
          <w:lang w:eastAsia="ru-RU"/>
        </w:rPr>
        <w:t>наименование организации, фамилия, имя, отчество (последнее – при наличии) должностного лица организации, решения и действия (бездействие) которых обжалуются;</w:t>
      </w:r>
      <w:proofErr w:type="gramEnd"/>
    </w:p>
    <w:p w14:paraId="28A7C3EC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proofErr w:type="gramStart"/>
      <w:r w:rsidRPr="00032F3E">
        <w:rPr>
          <w:rFonts w:cs="Times New Roman"/>
          <w:bCs/>
          <w:szCs w:val="28"/>
          <w:lang w:eastAsia="ru-RU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8A7C3ED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сведения об обжалуемых решениях и действиях (бездействии) организации, должностного лица организации, совершенных (принятых) в</w:t>
      </w:r>
      <w:r w:rsidRPr="00032F3E">
        <w:rPr>
          <w:rFonts w:cs="Times New Roman"/>
          <w:bCs/>
          <w:szCs w:val="28"/>
          <w:lang w:val="en-US" w:eastAsia="ru-RU"/>
        </w:rPr>
        <w:t> </w:t>
      </w:r>
      <w:r w:rsidRPr="00032F3E">
        <w:rPr>
          <w:rFonts w:cs="Times New Roman"/>
          <w:bCs/>
          <w:szCs w:val="28"/>
          <w:lang w:eastAsia="ru-RU"/>
        </w:rPr>
        <w:t>ходе предоставления услуги;</w:t>
      </w:r>
    </w:p>
    <w:p w14:paraId="28A7C3EE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доводы, на основании которых заявитель не согласен с решением и действием (бездействием) организации, должностного лица организации. Заявителем могут быть представлены документы (при наличии), подтверждающие его доводы, либо их копии.</w:t>
      </w:r>
    </w:p>
    <w:p w14:paraId="28A7C3EF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30. Жалоба, поступившая в департамент, организацию, подлежит рассмотрению в течение 15 рабочих дней со дня ее регистрации, а в случае обжалования отказа организации в приеме документов у заявителя – в</w:t>
      </w:r>
      <w:r w:rsidRPr="00032F3E">
        <w:rPr>
          <w:rFonts w:cs="Times New Roman"/>
          <w:bCs/>
          <w:szCs w:val="28"/>
          <w:lang w:val="en-US" w:eastAsia="ru-RU"/>
        </w:rPr>
        <w:t> </w:t>
      </w:r>
      <w:r w:rsidRPr="00032F3E">
        <w:rPr>
          <w:rFonts w:cs="Times New Roman"/>
          <w:bCs/>
          <w:szCs w:val="28"/>
          <w:lang w:eastAsia="ru-RU"/>
        </w:rPr>
        <w:t>течение 5 рабочих дней со дня ее регистрации.</w:t>
      </w:r>
    </w:p>
    <w:p w14:paraId="28A7C3F0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31. По результатам рассмотрения жалобы департаментом, организацией принимается одно из следующих решений:</w:t>
      </w:r>
    </w:p>
    <w:p w14:paraId="28A7C3F1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14:paraId="28A7C3F2" w14:textId="77777777"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об отказе в удовлетворении жалобы.</w:t>
      </w:r>
    </w:p>
    <w:p w14:paraId="28A7C3F3" w14:textId="77777777" w:rsidR="00032F3E" w:rsidRPr="00032F3E" w:rsidRDefault="00032F3E" w:rsidP="00032F3E">
      <w:pPr>
        <w:tabs>
          <w:tab w:val="left" w:pos="851"/>
        </w:tabs>
        <w:spacing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организацией в</w:t>
      </w:r>
      <w:r w:rsidRPr="00032F3E">
        <w:rPr>
          <w:rFonts w:cs="Times New Roman"/>
          <w:bCs/>
          <w:szCs w:val="28"/>
          <w:lang w:val="en-US" w:eastAsia="ru-RU"/>
        </w:rPr>
        <w:t> </w:t>
      </w:r>
      <w:r w:rsidRPr="00032F3E">
        <w:rPr>
          <w:rFonts w:cs="Times New Roman"/>
          <w:bCs/>
          <w:szCs w:val="28"/>
          <w:lang w:eastAsia="ru-RU"/>
        </w:rPr>
        <w:t xml:space="preserve">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032F3E">
        <w:rPr>
          <w:rFonts w:cs="Times New Roman"/>
          <w:bCs/>
          <w:szCs w:val="28"/>
          <w:lang w:eastAsia="ru-RU"/>
        </w:rPr>
        <w:t>неудобства</w:t>
      </w:r>
      <w:proofErr w:type="gramEnd"/>
      <w:r w:rsidRPr="00032F3E">
        <w:rPr>
          <w:rFonts w:cs="Times New Roman"/>
          <w:bCs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14:paraId="28A7C3F4" w14:textId="77777777" w:rsidR="00032F3E" w:rsidRPr="00032F3E" w:rsidRDefault="00032F3E" w:rsidP="00032F3E">
      <w:pPr>
        <w:tabs>
          <w:tab w:val="left" w:pos="851"/>
        </w:tabs>
        <w:spacing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 xml:space="preserve">В случае признания </w:t>
      </w:r>
      <w:proofErr w:type="gramStart"/>
      <w:r w:rsidRPr="00032F3E">
        <w:rPr>
          <w:rFonts w:cs="Times New Roman"/>
          <w:bCs/>
          <w:szCs w:val="28"/>
          <w:lang w:eastAsia="ru-RU"/>
        </w:rPr>
        <w:t>жалобы</w:t>
      </w:r>
      <w:proofErr w:type="gramEnd"/>
      <w:r w:rsidRPr="00032F3E">
        <w:rPr>
          <w:rFonts w:cs="Times New Roman"/>
          <w:bCs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8A7C3F5" w14:textId="77777777" w:rsid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32. Не позднее дня, следующего за днем принятия решения, указанного в пункте 31 настоящего раздела Порядка, заявителю в электронной форме и по желанию заявителя в письменной форме направляется мотивированный ответ о результатах рассмотрения жалобы.</w:t>
      </w:r>
    </w:p>
    <w:p w14:paraId="28A7C3F6" w14:textId="77777777"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</w:p>
    <w:p w14:paraId="28A7C3F7" w14:textId="77777777" w:rsidR="00032F3E" w:rsidRPr="00032F3E" w:rsidRDefault="00032F3E" w:rsidP="00032F3E">
      <w:pPr>
        <w:shd w:val="clear" w:color="auto" w:fill="FFFFFF"/>
        <w:spacing w:line="238" w:lineRule="auto"/>
        <w:ind w:firstLine="5670"/>
        <w:rPr>
          <w:rFonts w:cs="Times New Roman"/>
          <w:szCs w:val="28"/>
          <w:lang w:eastAsia="ru-RU"/>
        </w:rPr>
        <w:sectPr w:rsidR="00032F3E" w:rsidRPr="00032F3E" w:rsidSect="00791364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28A7C3F8" w14:textId="77777777" w:rsidR="00032F3E" w:rsidRPr="00032F3E" w:rsidRDefault="00032F3E" w:rsidP="00032F3E">
      <w:pPr>
        <w:shd w:val="clear" w:color="auto" w:fill="FFFFFF"/>
        <w:spacing w:line="238" w:lineRule="auto"/>
        <w:ind w:firstLine="567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lastRenderedPageBreak/>
        <w:t>Приложение 1</w:t>
      </w:r>
    </w:p>
    <w:p w14:paraId="28A7C3F9" w14:textId="77777777"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к Порядку</w:t>
      </w:r>
    </w:p>
    <w:p w14:paraId="28A7C3FA" w14:textId="77777777" w:rsidR="00032F3E" w:rsidRPr="00032F3E" w:rsidRDefault="00032F3E" w:rsidP="00032F3E">
      <w:pPr>
        <w:shd w:val="clear" w:color="auto" w:fill="FFFFFF"/>
        <w:spacing w:line="238" w:lineRule="auto"/>
        <w:ind w:firstLine="0"/>
        <w:rPr>
          <w:rFonts w:cs="Times New Roman"/>
          <w:szCs w:val="28"/>
          <w:lang w:eastAsia="ru-RU"/>
        </w:rPr>
      </w:pPr>
    </w:p>
    <w:p w14:paraId="28A7C3FB" w14:textId="77777777" w:rsidR="00032F3E" w:rsidRPr="00032F3E" w:rsidRDefault="00032F3E" w:rsidP="00032F3E">
      <w:pPr>
        <w:shd w:val="clear" w:color="auto" w:fill="FFFFFF"/>
        <w:spacing w:line="238" w:lineRule="auto"/>
        <w:ind w:firstLine="0"/>
        <w:rPr>
          <w:rFonts w:cs="Times New Roman"/>
          <w:szCs w:val="28"/>
          <w:lang w:eastAsia="ru-RU"/>
        </w:rPr>
      </w:pPr>
    </w:p>
    <w:p w14:paraId="28A7C3FC" w14:textId="77777777"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ПЕРЕЧЕНЬ </w:t>
      </w:r>
    </w:p>
    <w:p w14:paraId="28A7C3FD" w14:textId="77777777"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>государственных общеобразовательных организаций Ярославской области, реализующих образовательные программы начального общего, основного общего и среднего общего образования,</w:t>
      </w:r>
    </w:p>
    <w:p w14:paraId="28A7C3FE" w14:textId="77777777"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функционально подчиненных департаменту образования </w:t>
      </w:r>
      <w:r w:rsidRPr="00032F3E" w:rsidDel="00591833">
        <w:rPr>
          <w:rFonts w:cs="Times New Roman"/>
          <w:b/>
          <w:szCs w:val="28"/>
          <w:lang w:eastAsia="ru-RU"/>
        </w:rPr>
        <w:t xml:space="preserve"> </w:t>
      </w:r>
    </w:p>
    <w:p w14:paraId="28A7C3FF" w14:textId="77777777"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>Ярославской области</w:t>
      </w:r>
    </w:p>
    <w:p w14:paraId="28A7C400" w14:textId="77777777"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14:paraId="28A7C401" w14:textId="77777777" w:rsidR="00032F3E" w:rsidRPr="00032F3E" w:rsidRDefault="00032F3E" w:rsidP="00032F3E">
      <w:pPr>
        <w:spacing w:line="238" w:lineRule="auto"/>
        <w:ind w:firstLine="0"/>
        <w:rPr>
          <w:rFonts w:ascii="Calibri" w:eastAsia="Calibri" w:hAnsi="Calibri" w:cs="Times New Roman"/>
          <w:sz w:val="2"/>
          <w:szCs w:val="2"/>
        </w:rPr>
      </w:pPr>
    </w:p>
    <w:p w14:paraId="28A7C402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«Лицей № 86»</w:t>
      </w:r>
    </w:p>
    <w:p w14:paraId="28A7C403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«Средняя школа № 33 им. К. Маркса с углубленным изучением математики»</w:t>
      </w:r>
    </w:p>
    <w:p w14:paraId="28A7C404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«Средняя школа «Провинциальный колледж»</w:t>
      </w:r>
    </w:p>
    <w:p w14:paraId="28A7C405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«Рыбинская школа-интернат № 1»</w:t>
      </w:r>
    </w:p>
    <w:p w14:paraId="28A7C406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«Рыбинская школа-интернат № 2»</w:t>
      </w:r>
    </w:p>
    <w:p w14:paraId="28A7C407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«Переславль-</w:t>
      </w:r>
      <w:proofErr w:type="spellStart"/>
      <w:r w:rsidRPr="00032F3E">
        <w:rPr>
          <w:rFonts w:eastAsia="Calibri" w:cs="Times New Roman"/>
          <w:szCs w:val="28"/>
        </w:rPr>
        <w:t>Залесская</w:t>
      </w:r>
      <w:proofErr w:type="spellEnd"/>
      <w:r w:rsidRPr="00032F3E">
        <w:rPr>
          <w:rFonts w:eastAsia="Calibri" w:cs="Times New Roman"/>
          <w:szCs w:val="28"/>
        </w:rPr>
        <w:t xml:space="preserve"> школа-интернат № 3»</w:t>
      </w:r>
    </w:p>
    <w:p w14:paraId="28A7C408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«Переславль-</w:t>
      </w:r>
      <w:proofErr w:type="spellStart"/>
      <w:r w:rsidRPr="00032F3E">
        <w:rPr>
          <w:rFonts w:eastAsia="Calibri" w:cs="Times New Roman"/>
          <w:szCs w:val="28"/>
        </w:rPr>
        <w:t>Залесская</w:t>
      </w:r>
      <w:proofErr w:type="spellEnd"/>
      <w:r w:rsidRPr="00032F3E">
        <w:rPr>
          <w:rFonts w:eastAsia="Calibri" w:cs="Times New Roman"/>
          <w:szCs w:val="28"/>
        </w:rPr>
        <w:t xml:space="preserve"> школа-интернат № 4»</w:t>
      </w:r>
    </w:p>
    <w:p w14:paraId="28A7C409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бюджетное общеобразовательное учреждение Ярославской области «Ярославская школа-интернат № 6»</w:t>
      </w:r>
    </w:p>
    <w:p w14:paraId="28A7C40A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«Ярославская школа-интернат № 7»</w:t>
      </w:r>
    </w:p>
    <w:p w14:paraId="28A7C40B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«Ярославская школа-интернат № 8»</w:t>
      </w:r>
    </w:p>
    <w:p w14:paraId="28A7C40C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«Ярославская школа-интернат № 9»</w:t>
      </w:r>
    </w:p>
    <w:p w14:paraId="28A7C40D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</w:t>
      </w:r>
      <w:proofErr w:type="spellStart"/>
      <w:r w:rsidRPr="00032F3E">
        <w:rPr>
          <w:rFonts w:eastAsia="Calibri" w:cs="Times New Roman"/>
          <w:szCs w:val="28"/>
        </w:rPr>
        <w:t>Арефинская</w:t>
      </w:r>
      <w:proofErr w:type="spellEnd"/>
      <w:r w:rsidRPr="00032F3E">
        <w:rPr>
          <w:rFonts w:eastAsia="Calibri" w:cs="Times New Roman"/>
          <w:szCs w:val="28"/>
        </w:rPr>
        <w:t xml:space="preserve"> школа-интернат»</w:t>
      </w:r>
    </w:p>
    <w:p w14:paraId="28A7C40E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</w:t>
      </w:r>
      <w:proofErr w:type="gramStart"/>
      <w:r w:rsidRPr="00032F3E">
        <w:rPr>
          <w:rFonts w:eastAsia="Calibri" w:cs="Times New Roman"/>
          <w:szCs w:val="28"/>
        </w:rPr>
        <w:t>Гаврилов-Ямская</w:t>
      </w:r>
      <w:proofErr w:type="gramEnd"/>
      <w:r w:rsidRPr="00032F3E">
        <w:rPr>
          <w:rFonts w:eastAsia="Calibri" w:cs="Times New Roman"/>
          <w:szCs w:val="28"/>
        </w:rPr>
        <w:t xml:space="preserve"> школа-интернат»</w:t>
      </w:r>
    </w:p>
    <w:p w14:paraId="28A7C40F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«Петровская школа-интернат»</w:t>
      </w:r>
    </w:p>
    <w:p w14:paraId="28A7C410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</w:t>
      </w:r>
      <w:proofErr w:type="spellStart"/>
      <w:r w:rsidRPr="00032F3E">
        <w:rPr>
          <w:rFonts w:eastAsia="Calibri" w:cs="Times New Roman"/>
          <w:szCs w:val="28"/>
        </w:rPr>
        <w:t>Рязанцевская</w:t>
      </w:r>
      <w:proofErr w:type="spellEnd"/>
      <w:r w:rsidRPr="00032F3E">
        <w:rPr>
          <w:rFonts w:eastAsia="Calibri" w:cs="Times New Roman"/>
          <w:szCs w:val="28"/>
        </w:rPr>
        <w:t xml:space="preserve"> школа-интернат»</w:t>
      </w:r>
    </w:p>
    <w:p w14:paraId="28A7C411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«Пошехонская школа-интернат»</w:t>
      </w:r>
    </w:p>
    <w:p w14:paraId="28A7C412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>Государственное общеобразовательное учреждение Ярославской области «Михайловская школа-интернат»</w:t>
      </w:r>
    </w:p>
    <w:p w14:paraId="28A7C413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«Ярославская школа № 38»</w:t>
      </w:r>
    </w:p>
    <w:p w14:paraId="28A7C414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«Ярославская школа № 45»</w:t>
      </w:r>
    </w:p>
    <w:p w14:paraId="28A7C415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«Рыбинская школа № 13»</w:t>
      </w:r>
    </w:p>
    <w:p w14:paraId="28A7C416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</w:t>
      </w:r>
      <w:proofErr w:type="spellStart"/>
      <w:r w:rsidRPr="00032F3E">
        <w:rPr>
          <w:rFonts w:eastAsia="Calibri" w:cs="Times New Roman"/>
          <w:szCs w:val="28"/>
        </w:rPr>
        <w:t>Багряниковская</w:t>
      </w:r>
      <w:proofErr w:type="spellEnd"/>
      <w:r w:rsidRPr="00032F3E">
        <w:rPr>
          <w:rFonts w:eastAsia="Calibri" w:cs="Times New Roman"/>
          <w:szCs w:val="28"/>
        </w:rPr>
        <w:t xml:space="preserve"> школа-интернат для детей-сирот и детей, оставшихся без попечения родителей, с ограниченными возможностями здоровья»</w:t>
      </w:r>
    </w:p>
    <w:p w14:paraId="28A7C417" w14:textId="77777777" w:rsidR="00032F3E" w:rsidRPr="00032F3E" w:rsidRDefault="00032F3E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Государственное общеобразовательное учреждение Ярославской области «Центр помощи детям»</w:t>
      </w:r>
    </w:p>
    <w:p w14:paraId="28A7C418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710"/>
        <w:jc w:val="both"/>
        <w:rPr>
          <w:rFonts w:eastAsia="Calibri" w:cs="Times New Roman"/>
          <w:szCs w:val="28"/>
        </w:rPr>
        <w:sectPr w:rsidR="00032F3E" w:rsidRPr="00032F3E" w:rsidSect="002D16EE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8A7C419" w14:textId="77777777" w:rsidR="00032F3E" w:rsidRPr="00032F3E" w:rsidRDefault="00032F3E" w:rsidP="00032F3E">
      <w:pPr>
        <w:shd w:val="clear" w:color="auto" w:fill="FFFFFF"/>
        <w:spacing w:line="238" w:lineRule="auto"/>
        <w:ind w:firstLine="567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lastRenderedPageBreak/>
        <w:t>Приложение 2</w:t>
      </w:r>
    </w:p>
    <w:p w14:paraId="28A7C41A" w14:textId="77777777"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к Порядку</w:t>
      </w:r>
    </w:p>
    <w:p w14:paraId="28A7C41B" w14:textId="77777777"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</w:p>
    <w:p w14:paraId="28A7C41C" w14:textId="77777777"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</w:p>
    <w:p w14:paraId="28A7C41D" w14:textId="77777777"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>ФОРМЫ</w:t>
      </w:r>
    </w:p>
    <w:p w14:paraId="28A7C41E" w14:textId="77777777"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заявлений о приеме на обучение в государственную общеобразовательную организацию Ярославской области, </w:t>
      </w:r>
    </w:p>
    <w:p w14:paraId="28A7C41F" w14:textId="77777777"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032F3E">
        <w:rPr>
          <w:rFonts w:cs="Times New Roman"/>
          <w:b/>
          <w:szCs w:val="28"/>
          <w:lang w:eastAsia="ru-RU"/>
        </w:rPr>
        <w:t>реализующую</w:t>
      </w:r>
      <w:proofErr w:type="gramEnd"/>
      <w:r w:rsidRPr="00032F3E">
        <w:rPr>
          <w:rFonts w:cs="Times New Roman"/>
          <w:b/>
          <w:szCs w:val="28"/>
          <w:lang w:eastAsia="ru-RU"/>
        </w:rPr>
        <w:t xml:space="preserve"> образовательные программы начального общего, основного общего и среднего общего образования</w:t>
      </w:r>
    </w:p>
    <w:p w14:paraId="28A7C420" w14:textId="77777777"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14:paraId="28A7C421" w14:textId="77777777" w:rsidR="00032F3E" w:rsidRPr="00032F3E" w:rsidRDefault="00032F3E" w:rsidP="00032F3E">
      <w:pPr>
        <w:shd w:val="clear" w:color="auto" w:fill="FFFFFF"/>
        <w:spacing w:line="238" w:lineRule="auto"/>
        <w:ind w:left="7371" w:firstLine="0"/>
        <w:jc w:val="right"/>
        <w:rPr>
          <w:rFonts w:cs="Times New Roman"/>
          <w:iCs/>
          <w:szCs w:val="28"/>
          <w:lang w:eastAsia="ru-RU"/>
        </w:rPr>
      </w:pPr>
      <w:r w:rsidRPr="00032F3E">
        <w:rPr>
          <w:rFonts w:cs="Times New Roman"/>
          <w:iCs/>
          <w:szCs w:val="28"/>
          <w:lang w:eastAsia="ru-RU"/>
        </w:rPr>
        <w:t>Форма 1</w:t>
      </w:r>
    </w:p>
    <w:p w14:paraId="28A7C422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14:paraId="28A7C423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Руководителю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14:paraId="28A7C424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14:paraId="28A7C425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от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28A7C426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28A7C427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Адрес регистрации: </w:t>
      </w:r>
    </w:p>
    <w:p w14:paraId="28A7C428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8A7C429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Адрес проживания: </w:t>
      </w:r>
    </w:p>
    <w:p w14:paraId="28A7C42A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8A7C42B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Документ, удостоверяющий личность заявителя: __________________________________________________________________</w:t>
      </w:r>
    </w:p>
    <w:p w14:paraId="28A7C42C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(номер, серия, дата выдачи, кем выдан)</w:t>
      </w:r>
    </w:p>
    <w:p w14:paraId="28A7C42D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28A7C42E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Контактный телефон: </w:t>
      </w:r>
      <w:r w:rsidRPr="00032F3E">
        <w:rPr>
          <w:rFonts w:cs="Times New Roman"/>
          <w:sz w:val="24"/>
          <w:szCs w:val="24"/>
          <w:lang w:eastAsia="ru-RU"/>
        </w:rPr>
        <w:t xml:space="preserve">_______________________ </w:t>
      </w:r>
    </w:p>
    <w:p w14:paraId="28A7C42F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Электронная почта: </w:t>
      </w:r>
      <w:r w:rsidRPr="00032F3E">
        <w:rPr>
          <w:rFonts w:cs="Times New Roman"/>
          <w:sz w:val="24"/>
          <w:szCs w:val="24"/>
          <w:lang w:eastAsia="ru-RU"/>
        </w:rPr>
        <w:t xml:space="preserve">_________________________ </w:t>
      </w:r>
    </w:p>
    <w:p w14:paraId="28A7C430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14:paraId="28A7C431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32F3E">
        <w:rPr>
          <w:rFonts w:cs="Times New Roman"/>
          <w:b/>
          <w:bCs/>
          <w:szCs w:val="28"/>
          <w:lang w:eastAsia="ru-RU"/>
        </w:rPr>
        <w:t xml:space="preserve">ЗАЯВЛЕНИЕ </w:t>
      </w:r>
    </w:p>
    <w:p w14:paraId="28A7C432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32F3E">
        <w:rPr>
          <w:rFonts w:cs="Times New Roman"/>
          <w:b/>
          <w:bCs/>
          <w:szCs w:val="28"/>
          <w:lang w:eastAsia="ru-RU"/>
        </w:rPr>
        <w:t xml:space="preserve">о приеме на обучение в </w:t>
      </w:r>
      <w:r w:rsidRPr="00032F3E">
        <w:rPr>
          <w:rFonts w:cs="Times New Roman"/>
          <w:b/>
          <w:szCs w:val="28"/>
          <w:lang w:eastAsia="ru-RU"/>
        </w:rPr>
        <w:t xml:space="preserve">государственную </w:t>
      </w:r>
      <w:r w:rsidRPr="00032F3E">
        <w:rPr>
          <w:rFonts w:cs="Times New Roman"/>
          <w:b/>
          <w:bCs/>
          <w:szCs w:val="28"/>
          <w:lang w:eastAsia="ru-RU"/>
        </w:rPr>
        <w:t>общеобраз</w:t>
      </w:r>
      <w:r w:rsidRPr="00032F3E">
        <w:rPr>
          <w:rFonts w:cs="Times New Roman"/>
          <w:b/>
          <w:szCs w:val="28"/>
          <w:lang w:eastAsia="ru-RU"/>
        </w:rPr>
        <w:t xml:space="preserve">овательную организацию Ярославской области, реализующую образовательные программы начального общего, основного общего </w:t>
      </w:r>
      <w:r w:rsidRPr="00032F3E">
        <w:rPr>
          <w:rFonts w:cs="Times New Roman"/>
          <w:b/>
          <w:szCs w:val="28"/>
          <w:lang w:eastAsia="ru-RU"/>
        </w:rPr>
        <w:br/>
        <w:t>и среднего общего образования</w:t>
      </w:r>
    </w:p>
    <w:p w14:paraId="28A7C433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28A7C434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Прошу принять меня,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</w:t>
      </w:r>
    </w:p>
    <w:p w14:paraId="28A7C435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28A7C436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28A7C437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14:paraId="28A7C438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14:paraId="28A7C439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в</w:t>
      </w:r>
      <w:r w:rsidRPr="00032F3E">
        <w:rPr>
          <w:rFonts w:cs="Times New Roman"/>
          <w:sz w:val="24"/>
          <w:szCs w:val="24"/>
          <w:lang w:eastAsia="ru-RU"/>
        </w:rPr>
        <w:t xml:space="preserve"> _____ </w:t>
      </w:r>
      <w:r w:rsidRPr="00032F3E">
        <w:rPr>
          <w:rFonts w:cs="Times New Roman"/>
          <w:szCs w:val="28"/>
          <w:lang w:eastAsia="ru-RU"/>
        </w:rPr>
        <w:t>класс</w:t>
      </w:r>
      <w:r w:rsidRPr="00032F3E">
        <w:rPr>
          <w:rFonts w:cs="Times New Roman"/>
          <w:sz w:val="24"/>
          <w:szCs w:val="24"/>
          <w:lang w:eastAsia="ru-RU"/>
        </w:rPr>
        <w:t xml:space="preserve"> ___________ </w:t>
      </w:r>
      <w:r w:rsidRPr="00032F3E">
        <w:rPr>
          <w:rFonts w:cs="Times New Roman"/>
          <w:szCs w:val="28"/>
          <w:lang w:eastAsia="ru-RU"/>
        </w:rPr>
        <w:t xml:space="preserve">учебного года. </w:t>
      </w:r>
    </w:p>
    <w:p w14:paraId="28A7C43A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28A7C43B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Сведения о потребности в </w:t>
      </w:r>
      <w:proofErr w:type="gramStart"/>
      <w:r w:rsidRPr="00032F3E">
        <w:rPr>
          <w:rFonts w:cs="Times New Roman"/>
          <w:szCs w:val="28"/>
          <w:lang w:eastAsia="ru-RU"/>
        </w:rPr>
        <w:t>обучении</w:t>
      </w:r>
      <w:proofErr w:type="gramEnd"/>
      <w:r w:rsidRPr="00032F3E">
        <w:rPr>
          <w:rFonts w:cs="Times New Roman"/>
          <w:szCs w:val="28"/>
          <w:lang w:eastAsia="ru-RU"/>
        </w:rPr>
        <w:t xml:space="preserve"> по адаптированной основной общеобразовательной программе: </w:t>
      </w:r>
      <w:r w:rsidRPr="00032F3E">
        <w:rPr>
          <w:rFonts w:cs="Times New Roman"/>
          <w:sz w:val="24"/>
          <w:szCs w:val="24"/>
          <w:lang w:eastAsia="ru-RU"/>
        </w:rPr>
        <w:t>__________________________________________</w:t>
      </w:r>
    </w:p>
    <w:p w14:paraId="28A7C43C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                                          (в случае наличия указывается вид адаптированной программы)</w:t>
      </w:r>
    </w:p>
    <w:p w14:paraId="28A7C43D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28A7C43E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lastRenderedPageBreak/>
        <w:t xml:space="preserve">Язык образования: </w:t>
      </w:r>
      <w:r w:rsidRPr="00032F3E">
        <w:rPr>
          <w:rFonts w:cs="Times New Roman"/>
          <w:sz w:val="24"/>
          <w:szCs w:val="24"/>
          <w:lang w:eastAsia="ru-RU"/>
        </w:rPr>
        <w:t>____________________________________________________</w:t>
      </w:r>
    </w:p>
    <w:p w14:paraId="28A7C43F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032F3E">
        <w:rPr>
          <w:rFonts w:cs="Times New Roman"/>
          <w:sz w:val="24"/>
          <w:szCs w:val="24"/>
          <w:lang w:eastAsia="ru-RU"/>
        </w:rPr>
        <w:t>(в случае получения образования на родном языке из числа языков</w:t>
      </w:r>
      <w:proofErr w:type="gramEnd"/>
    </w:p>
    <w:p w14:paraId="28A7C440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                                   народов Российской Федерации или на иностранном языке)</w:t>
      </w:r>
    </w:p>
    <w:p w14:paraId="28A7C441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28A7C442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Родной язык из числа языков народов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8A7C443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28A7C444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28A7C445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Государственный язык республики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8A7C446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14:paraId="28A7C447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center"/>
        <w:rPr>
          <w:rFonts w:cs="Times New Roman"/>
          <w:sz w:val="24"/>
          <w:szCs w:val="24"/>
          <w:lang w:eastAsia="ru-RU"/>
        </w:rPr>
      </w:pPr>
    </w:p>
    <w:p w14:paraId="28A7C448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32F3E">
        <w:rPr>
          <w:rFonts w:cs="Times New Roman"/>
          <w:szCs w:val="28"/>
          <w:lang w:eastAsia="ru-RU"/>
        </w:rPr>
        <w:t>обязанности</w:t>
      </w:r>
      <w:proofErr w:type="gramEnd"/>
      <w:r w:rsidRPr="00032F3E">
        <w:rPr>
          <w:rFonts w:cs="Times New Roman"/>
          <w:szCs w:val="28"/>
          <w:lang w:eastAsia="ru-RU"/>
        </w:rPr>
        <w:t xml:space="preserve"> обучающихся общеобразовательной организации, ознакомлен (ознакомлена). </w:t>
      </w:r>
    </w:p>
    <w:p w14:paraId="28A7C449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14:paraId="28A7C44A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Желаемый способ получения результата: </w:t>
      </w:r>
    </w:p>
    <w:p w14:paraId="28A7C44B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</w:p>
    <w:p w14:paraId="28A7C44C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14:paraId="28A7C44D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14:paraId="28A7C44E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14:paraId="28A7C44F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Дата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 </w:t>
      </w:r>
      <w:r w:rsidRPr="00032F3E">
        <w:rPr>
          <w:rFonts w:cs="Times New Roman"/>
          <w:szCs w:val="28"/>
          <w:lang w:eastAsia="ru-RU"/>
        </w:rPr>
        <w:t>Подпись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 </w:t>
      </w:r>
    </w:p>
    <w:p w14:paraId="28A7C450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</w:p>
    <w:p w14:paraId="28A7C451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proofErr w:type="gramStart"/>
      <w:r w:rsidRPr="00032F3E">
        <w:rPr>
          <w:rFonts w:cs="Times New Roman"/>
          <w:szCs w:val="28"/>
          <w:lang w:eastAsia="ru-RU"/>
        </w:rPr>
        <w:t>Согласен</w:t>
      </w:r>
      <w:proofErr w:type="gramEnd"/>
      <w:r w:rsidRPr="00032F3E">
        <w:rPr>
          <w:rFonts w:cs="Times New Roman"/>
          <w:szCs w:val="28"/>
          <w:lang w:eastAsia="ru-RU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14:paraId="28A7C452" w14:textId="77777777" w:rsidR="00032F3E" w:rsidRPr="00032F3E" w:rsidRDefault="00032F3E" w:rsidP="00032F3E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</w:p>
    <w:p w14:paraId="28A7C453" w14:textId="77777777" w:rsidR="00032F3E" w:rsidRPr="00032F3E" w:rsidRDefault="00032F3E" w:rsidP="00032F3E">
      <w:pPr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Дата ______________________ Подпись _________________________</w:t>
      </w:r>
    </w:p>
    <w:p w14:paraId="28A7C454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right"/>
        <w:rPr>
          <w:rFonts w:cs="Times New Roman"/>
          <w:szCs w:val="28"/>
          <w:lang w:eastAsia="ru-RU"/>
        </w:rPr>
      </w:pPr>
    </w:p>
    <w:p w14:paraId="28A7C455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right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lastRenderedPageBreak/>
        <w:t>Форма 2</w:t>
      </w:r>
    </w:p>
    <w:p w14:paraId="28A7C456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</w:p>
    <w:p w14:paraId="28A7C457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>Руководителю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14:paraId="28A7C458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14:paraId="28A7C459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от </w:t>
      </w: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28A7C45A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28A7C45B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Адрес регистрации: </w:t>
      </w:r>
    </w:p>
    <w:p w14:paraId="28A7C45C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8A7C45D" w14:textId="77777777"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Адрес проживания: </w:t>
      </w:r>
    </w:p>
    <w:p w14:paraId="28A7C45E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8A7C45F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Документ, удостоверяющий личность заявителя: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14:paraId="28A7C460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A7C461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(номер, серия, дата выдачи, кем выдан)</w:t>
      </w:r>
    </w:p>
    <w:p w14:paraId="28A7C462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A7C463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Контактный телефон: _______________________ </w:t>
      </w:r>
    </w:p>
    <w:p w14:paraId="28A7C464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Электронная почта: _________________________ </w:t>
      </w:r>
    </w:p>
    <w:p w14:paraId="28A7C465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14:paraId="28A7C466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14:paraId="28A7C467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32F3E">
        <w:rPr>
          <w:rFonts w:cs="Times New Roman"/>
          <w:b/>
          <w:bCs/>
          <w:szCs w:val="28"/>
          <w:lang w:eastAsia="ru-RU"/>
        </w:rPr>
        <w:t xml:space="preserve">ЗАЯВЛЕНИЕ </w:t>
      </w:r>
    </w:p>
    <w:p w14:paraId="28A7C468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32F3E">
        <w:rPr>
          <w:rFonts w:cs="Times New Roman"/>
          <w:b/>
          <w:bCs/>
          <w:szCs w:val="28"/>
          <w:lang w:eastAsia="ru-RU"/>
        </w:rPr>
        <w:t xml:space="preserve">о приеме на обучение в </w:t>
      </w:r>
      <w:r w:rsidRPr="00032F3E">
        <w:rPr>
          <w:rFonts w:cs="Times New Roman"/>
          <w:b/>
          <w:szCs w:val="28"/>
          <w:lang w:eastAsia="ru-RU"/>
        </w:rPr>
        <w:t xml:space="preserve">государственную </w:t>
      </w:r>
      <w:r w:rsidRPr="00032F3E">
        <w:rPr>
          <w:rFonts w:cs="Times New Roman"/>
          <w:b/>
          <w:bCs/>
          <w:szCs w:val="28"/>
          <w:lang w:eastAsia="ru-RU"/>
        </w:rPr>
        <w:t>общеобраз</w:t>
      </w:r>
      <w:r w:rsidRPr="00032F3E">
        <w:rPr>
          <w:rFonts w:cs="Times New Roman"/>
          <w:b/>
          <w:szCs w:val="28"/>
          <w:lang w:eastAsia="ru-RU"/>
        </w:rPr>
        <w:t xml:space="preserve">овательную организацию Ярославской области, реализующую образовательные программы начального общего, основного общего </w:t>
      </w:r>
      <w:r w:rsidRPr="00032F3E">
        <w:rPr>
          <w:rFonts w:cs="Times New Roman"/>
          <w:b/>
          <w:szCs w:val="28"/>
          <w:lang w:eastAsia="ru-RU"/>
        </w:rPr>
        <w:br/>
        <w:t>и среднего общего образования</w:t>
      </w:r>
    </w:p>
    <w:p w14:paraId="28A7C469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28A7C46A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Прошу принять моего ребенка (сына, дочь) </w:t>
      </w:r>
      <w:r w:rsidRPr="00032F3E">
        <w:rPr>
          <w:rFonts w:cs="Times New Roman"/>
          <w:sz w:val="24"/>
          <w:szCs w:val="24"/>
          <w:lang w:eastAsia="ru-RU"/>
        </w:rPr>
        <w:t xml:space="preserve">_________________________ </w:t>
      </w:r>
    </w:p>
    <w:p w14:paraId="28A7C46B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14:paraId="28A7C46C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14:paraId="28A7C46D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14:paraId="28A7C46E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свидетельство о рождении ребенка: _______________________________</w:t>
      </w:r>
    </w:p>
    <w:p w14:paraId="28A7C46F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8A7C470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032F3E">
        <w:rPr>
          <w:rFonts w:cs="Times New Roman"/>
          <w:sz w:val="24"/>
          <w:szCs w:val="24"/>
          <w:lang w:eastAsia="ru-RU"/>
        </w:rPr>
        <w:t xml:space="preserve">(номер, серия, дата выдачи, кем выдан, </w:t>
      </w:r>
      <w:proofErr w:type="gramEnd"/>
    </w:p>
    <w:p w14:paraId="28A7C471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</w:p>
    <w:p w14:paraId="28A7C472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номер актовой записи)</w:t>
      </w:r>
    </w:p>
    <w:p w14:paraId="28A7C473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а</w:t>
      </w:r>
      <w:r w:rsidRPr="00032F3E">
        <w:rPr>
          <w:rFonts w:cs="Times New Roman"/>
          <w:color w:val="000000"/>
          <w:szCs w:val="28"/>
          <w:lang w:eastAsia="ru-RU"/>
        </w:rPr>
        <w:t>дрес регистрации: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14:paraId="28A7C474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color w:val="000000"/>
          <w:szCs w:val="28"/>
          <w:lang w:eastAsia="ru-RU"/>
        </w:rPr>
        <w:t>адрес проживания: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14:paraId="28A7C475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в _____ класс ___________ учебного года. </w:t>
      </w:r>
    </w:p>
    <w:p w14:paraId="28A7C476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14:paraId="28A7C477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Сведения о втором родителе: </w:t>
      </w:r>
    </w:p>
    <w:p w14:paraId="28A7C478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  <w:r w:rsidRPr="00032F3E">
        <w:rPr>
          <w:rFonts w:cs="Times New Roman"/>
          <w:szCs w:val="28"/>
          <w:lang w:eastAsia="ru-RU"/>
        </w:rPr>
        <w:t xml:space="preserve">, </w:t>
      </w:r>
    </w:p>
    <w:p w14:paraId="28A7C479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наличии))</w:t>
      </w:r>
    </w:p>
    <w:p w14:paraId="28A7C47A" w14:textId="77777777" w:rsidR="00032F3E" w:rsidRPr="00032F3E" w:rsidRDefault="00032F3E" w:rsidP="00032F3E">
      <w:pPr>
        <w:spacing w:line="238" w:lineRule="auto"/>
        <w:ind w:firstLine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адрес регистрации: _______________________________________________, </w:t>
      </w:r>
    </w:p>
    <w:p w14:paraId="28A7C47B" w14:textId="77777777" w:rsidR="00032F3E" w:rsidRPr="00032F3E" w:rsidRDefault="00032F3E" w:rsidP="00032F3E">
      <w:pPr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t>адрес проживания:</w:t>
      </w:r>
      <w:r w:rsidRPr="00032F3E" w:rsidDel="00822320">
        <w:rPr>
          <w:rFonts w:eastAsia="Calibri" w:cs="Times New Roman"/>
          <w:sz w:val="24"/>
          <w:szCs w:val="24"/>
        </w:rPr>
        <w:t xml:space="preserve"> </w:t>
      </w:r>
      <w:r w:rsidRPr="00032F3E">
        <w:rPr>
          <w:rFonts w:eastAsia="Calibri" w:cs="Times New Roman"/>
          <w:sz w:val="24"/>
          <w:szCs w:val="24"/>
        </w:rPr>
        <w:t>_________________________________________________________</w:t>
      </w:r>
      <w:r w:rsidRPr="00032F3E">
        <w:rPr>
          <w:rFonts w:eastAsia="Calibri" w:cs="Times New Roman"/>
          <w:szCs w:val="28"/>
        </w:rPr>
        <w:t>,</w:t>
      </w:r>
      <w:r w:rsidRPr="00032F3E">
        <w:rPr>
          <w:rFonts w:eastAsia="Calibri" w:cs="Times New Roman"/>
          <w:sz w:val="24"/>
          <w:szCs w:val="24"/>
        </w:rPr>
        <w:t xml:space="preserve"> </w:t>
      </w:r>
    </w:p>
    <w:p w14:paraId="28A7C47C" w14:textId="77777777" w:rsidR="00032F3E" w:rsidRPr="00032F3E" w:rsidRDefault="00032F3E" w:rsidP="00032F3E">
      <w:pPr>
        <w:spacing w:line="238" w:lineRule="auto"/>
        <w:ind w:firstLine="0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t>контактный телефон:</w:t>
      </w:r>
      <w:r w:rsidRPr="00032F3E" w:rsidDel="00822320">
        <w:rPr>
          <w:rFonts w:eastAsia="Calibri" w:cs="Times New Roman"/>
          <w:sz w:val="24"/>
          <w:szCs w:val="24"/>
        </w:rPr>
        <w:t xml:space="preserve"> </w:t>
      </w:r>
      <w:r w:rsidRPr="00032F3E">
        <w:rPr>
          <w:rFonts w:eastAsia="Calibri" w:cs="Times New Roman"/>
          <w:sz w:val="24"/>
          <w:szCs w:val="24"/>
        </w:rPr>
        <w:t>_______________________________________________________</w:t>
      </w:r>
      <w:r w:rsidRPr="00032F3E">
        <w:rPr>
          <w:rFonts w:eastAsia="Calibri" w:cs="Times New Roman"/>
          <w:szCs w:val="28"/>
        </w:rPr>
        <w:t>,</w:t>
      </w:r>
      <w:r w:rsidRPr="00032F3E">
        <w:rPr>
          <w:rFonts w:eastAsia="Calibri" w:cs="Times New Roman"/>
          <w:sz w:val="24"/>
          <w:szCs w:val="24"/>
        </w:rPr>
        <w:t xml:space="preserve"> </w:t>
      </w:r>
    </w:p>
    <w:p w14:paraId="28A7C47D" w14:textId="77777777" w:rsidR="00032F3E" w:rsidRPr="00032F3E" w:rsidRDefault="00032F3E" w:rsidP="00032F3E">
      <w:pPr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t>электронная почта:</w:t>
      </w:r>
      <w:r w:rsidRPr="00032F3E">
        <w:rPr>
          <w:rFonts w:eastAsia="Calibri" w:cs="Times New Roman"/>
          <w:sz w:val="24"/>
          <w:szCs w:val="24"/>
        </w:rPr>
        <w:t xml:space="preserve"> _________________________________________________________</w:t>
      </w:r>
      <w:r w:rsidRPr="00032F3E">
        <w:rPr>
          <w:rFonts w:eastAsia="Calibri" w:cs="Times New Roman"/>
          <w:szCs w:val="28"/>
        </w:rPr>
        <w:t xml:space="preserve">. </w:t>
      </w:r>
    </w:p>
    <w:p w14:paraId="28A7C47E" w14:textId="77777777" w:rsidR="00032F3E" w:rsidRPr="00032F3E" w:rsidRDefault="00032F3E" w:rsidP="00032F3E">
      <w:pPr>
        <w:spacing w:line="238" w:lineRule="auto"/>
        <w:ind w:firstLine="0"/>
        <w:rPr>
          <w:rFonts w:eastAsia="Calibri" w:cs="Times New Roman"/>
          <w:sz w:val="22"/>
        </w:rPr>
      </w:pPr>
    </w:p>
    <w:p w14:paraId="28A7C47F" w14:textId="77777777" w:rsidR="00032F3E" w:rsidRPr="00032F3E" w:rsidRDefault="00032F3E" w:rsidP="00032F3E">
      <w:pPr>
        <w:keepNext/>
        <w:spacing w:line="238" w:lineRule="auto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lastRenderedPageBreak/>
        <w:t>Сведения о праве внеочередного или первоочередного приема на обучение в общеобразовательные организации:</w:t>
      </w:r>
      <w:r w:rsidRPr="00032F3E">
        <w:rPr>
          <w:rFonts w:eastAsia="Calibri" w:cs="Times New Roman"/>
          <w:sz w:val="24"/>
          <w:szCs w:val="24"/>
        </w:rPr>
        <w:t xml:space="preserve"> _____________________________</w:t>
      </w:r>
    </w:p>
    <w:p w14:paraId="28A7C480" w14:textId="77777777" w:rsidR="00032F3E" w:rsidRPr="00032F3E" w:rsidRDefault="00032F3E" w:rsidP="00032F3E">
      <w:pPr>
        <w:keepNext/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14:paraId="28A7C481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14:paraId="28A7C482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28A7C483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Сведения о праве преимущественного приема на обучение в общеобразовательные организации: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</w:t>
      </w:r>
    </w:p>
    <w:p w14:paraId="28A7C484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A7C485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14:paraId="28A7C486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14:paraId="28A7C487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Сведения о потребности в </w:t>
      </w:r>
      <w:proofErr w:type="gramStart"/>
      <w:r w:rsidRPr="00032F3E">
        <w:rPr>
          <w:rFonts w:cs="Times New Roman"/>
          <w:szCs w:val="28"/>
          <w:lang w:eastAsia="ru-RU"/>
        </w:rPr>
        <w:t>обучении</w:t>
      </w:r>
      <w:proofErr w:type="gramEnd"/>
      <w:r w:rsidRPr="00032F3E">
        <w:rPr>
          <w:rFonts w:cs="Times New Roman"/>
          <w:szCs w:val="28"/>
          <w:lang w:eastAsia="ru-RU"/>
        </w:rPr>
        <w:t xml:space="preserve"> по адаптированной основной общеобразовательной программе: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</w:t>
      </w:r>
    </w:p>
    <w:p w14:paraId="28A7C488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A7C489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наличия указывается вид адаптированной программы)</w:t>
      </w:r>
    </w:p>
    <w:p w14:paraId="28A7C48A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28A7C48B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Язык образования: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</w:t>
      </w:r>
    </w:p>
    <w:p w14:paraId="28A7C48C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получения образования на родном языке из числа языков народов Российской Федерации или на иностранном языке)</w:t>
      </w:r>
    </w:p>
    <w:p w14:paraId="28A7C48D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28A7C48E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Родной язык из числа языков народов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8A7C48F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28A7C490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28A7C491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Государственный язык республики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8A7C492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14:paraId="28A7C493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center"/>
        <w:rPr>
          <w:rFonts w:cs="Times New Roman"/>
          <w:sz w:val="24"/>
          <w:szCs w:val="24"/>
          <w:lang w:eastAsia="ru-RU"/>
        </w:rPr>
      </w:pPr>
    </w:p>
    <w:p w14:paraId="28A7C494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32F3E">
        <w:rPr>
          <w:rFonts w:cs="Times New Roman"/>
          <w:szCs w:val="28"/>
          <w:lang w:eastAsia="ru-RU"/>
        </w:rPr>
        <w:t>обязанности</w:t>
      </w:r>
      <w:proofErr w:type="gramEnd"/>
      <w:r w:rsidRPr="00032F3E">
        <w:rPr>
          <w:rFonts w:cs="Times New Roman"/>
          <w:szCs w:val="28"/>
          <w:lang w:eastAsia="ru-RU"/>
        </w:rPr>
        <w:t xml:space="preserve"> обучающихся общеобразовательной организации, ознакомлен (ознакомлена). </w:t>
      </w:r>
    </w:p>
    <w:p w14:paraId="28A7C495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14:paraId="28A7C496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Желаемый способ получения результата: </w:t>
      </w:r>
    </w:p>
    <w:p w14:paraId="28A7C497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</w:p>
    <w:p w14:paraId="28A7C498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14:paraId="28A7C499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14:paraId="28A7C49A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14:paraId="28A7C49B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Дата ______________________ Подпись _________________________ </w:t>
      </w:r>
    </w:p>
    <w:p w14:paraId="28A7C49C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14:paraId="28A7C49D" w14:textId="77777777"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proofErr w:type="gramStart"/>
      <w:r w:rsidRPr="00032F3E">
        <w:rPr>
          <w:rFonts w:cs="Times New Roman"/>
          <w:szCs w:val="28"/>
          <w:lang w:eastAsia="ru-RU"/>
        </w:rPr>
        <w:lastRenderedPageBreak/>
        <w:t>Согласен</w:t>
      </w:r>
      <w:proofErr w:type="gramEnd"/>
      <w:r w:rsidRPr="00032F3E">
        <w:rPr>
          <w:rFonts w:cs="Times New Roman"/>
          <w:szCs w:val="28"/>
          <w:lang w:eastAsia="ru-RU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 Федерации. </w:t>
      </w:r>
    </w:p>
    <w:p w14:paraId="28A7C49E" w14:textId="77777777"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14:paraId="28A7C49F" w14:textId="77777777" w:rsidR="00032F3E" w:rsidRPr="00032F3E" w:rsidRDefault="00032F3E" w:rsidP="00032F3E">
      <w:pPr>
        <w:spacing w:after="200"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Дата ______________________ Подпись _________________________</w:t>
      </w:r>
    </w:p>
    <w:p w14:paraId="28A7C4A0" w14:textId="77777777" w:rsidR="00032F3E" w:rsidRPr="00032F3E" w:rsidRDefault="00032F3E" w:rsidP="00032F3E">
      <w:pPr>
        <w:spacing w:after="200" w:line="238" w:lineRule="auto"/>
        <w:ind w:firstLine="0"/>
        <w:jc w:val="both"/>
        <w:rPr>
          <w:rFonts w:cs="Times New Roman"/>
          <w:szCs w:val="28"/>
          <w:lang w:eastAsia="ru-RU"/>
        </w:rPr>
      </w:pPr>
    </w:p>
    <w:p w14:paraId="28A7C4A1" w14:textId="77777777" w:rsidR="00032F3E" w:rsidRPr="00032F3E" w:rsidRDefault="00032F3E" w:rsidP="00032F3E">
      <w:pPr>
        <w:shd w:val="clear" w:color="auto" w:fill="FFFFFF"/>
        <w:spacing w:line="238" w:lineRule="auto"/>
        <w:ind w:left="6804" w:firstLine="0"/>
        <w:rPr>
          <w:rFonts w:cs="Times New Roman"/>
          <w:szCs w:val="28"/>
          <w:lang w:eastAsia="ru-RU"/>
        </w:rPr>
        <w:sectPr w:rsidR="00032F3E" w:rsidRPr="00032F3E" w:rsidSect="00B272D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0" w:gutter="0"/>
          <w:pgNumType w:start="1"/>
          <w:cols w:space="708"/>
          <w:titlePg/>
          <w:docGrid w:linePitch="360"/>
        </w:sectPr>
      </w:pPr>
    </w:p>
    <w:p w14:paraId="28A7C4A2" w14:textId="77777777" w:rsidR="00032F3E" w:rsidRPr="00032F3E" w:rsidRDefault="00032F3E" w:rsidP="00032F3E">
      <w:pPr>
        <w:shd w:val="clear" w:color="auto" w:fill="FFFFFF"/>
        <w:spacing w:line="233" w:lineRule="auto"/>
        <w:ind w:left="5670"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lastRenderedPageBreak/>
        <w:t>Приложение 3</w:t>
      </w:r>
    </w:p>
    <w:p w14:paraId="28A7C4A3" w14:textId="77777777" w:rsidR="00032F3E" w:rsidRPr="00032F3E" w:rsidRDefault="00032F3E" w:rsidP="00032F3E">
      <w:pPr>
        <w:shd w:val="clear" w:color="auto" w:fill="FFFFFF"/>
        <w:spacing w:line="233" w:lineRule="auto"/>
        <w:ind w:left="5670"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к Порядку</w:t>
      </w:r>
    </w:p>
    <w:p w14:paraId="28A7C4A4" w14:textId="77777777" w:rsidR="00032F3E" w:rsidRPr="00032F3E" w:rsidRDefault="00032F3E" w:rsidP="00032F3E">
      <w:pPr>
        <w:shd w:val="clear" w:color="auto" w:fill="FFFFFF"/>
        <w:spacing w:line="233" w:lineRule="auto"/>
        <w:ind w:left="5670" w:firstLine="0"/>
        <w:rPr>
          <w:rFonts w:cs="Times New Roman"/>
          <w:sz w:val="24"/>
          <w:szCs w:val="24"/>
          <w:lang w:eastAsia="ru-RU"/>
        </w:rPr>
      </w:pPr>
    </w:p>
    <w:p w14:paraId="28A7C4A5" w14:textId="77777777" w:rsidR="00032F3E" w:rsidRPr="00032F3E" w:rsidRDefault="00032F3E" w:rsidP="00032F3E">
      <w:pPr>
        <w:shd w:val="clear" w:color="auto" w:fill="FFFFFF"/>
        <w:spacing w:line="233" w:lineRule="auto"/>
        <w:ind w:left="5670" w:firstLine="0"/>
        <w:rPr>
          <w:rFonts w:cs="Times New Roman"/>
          <w:sz w:val="24"/>
          <w:szCs w:val="24"/>
          <w:lang w:eastAsia="ru-RU"/>
        </w:rPr>
      </w:pPr>
    </w:p>
    <w:p w14:paraId="28A7C4A6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ФОРМА </w:t>
      </w:r>
    </w:p>
    <w:p w14:paraId="28A7C4A7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электронной заявки на предоставление услуги </w:t>
      </w:r>
    </w:p>
    <w:p w14:paraId="28A7C4A8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>«</w:t>
      </w:r>
      <w:r w:rsidRPr="00032F3E">
        <w:rPr>
          <w:rFonts w:cs="Times New Roman"/>
          <w:b/>
          <w:color w:val="000000"/>
          <w:szCs w:val="28"/>
          <w:lang w:eastAsia="ru-RU"/>
        </w:rPr>
        <w:t xml:space="preserve">Прием заявлений о зачислении в государственные и муниципальные образовательные организации Ярославской области, </w:t>
      </w:r>
    </w:p>
    <w:p w14:paraId="28A7C4A9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color w:val="000000"/>
          <w:szCs w:val="28"/>
          <w:lang w:eastAsia="ru-RU"/>
        </w:rPr>
        <w:t>реализующие программы общего образования</w:t>
      </w:r>
      <w:r w:rsidRPr="00032F3E">
        <w:rPr>
          <w:rFonts w:cs="Times New Roman"/>
          <w:b/>
          <w:szCs w:val="28"/>
          <w:lang w:eastAsia="ru-RU"/>
        </w:rPr>
        <w:t xml:space="preserve">» </w:t>
      </w:r>
    </w:p>
    <w:p w14:paraId="28A7C4AA" w14:textId="77777777" w:rsidR="00032F3E" w:rsidRPr="00032F3E" w:rsidRDefault="00032F3E" w:rsidP="00032F3E">
      <w:pPr>
        <w:spacing w:line="238" w:lineRule="auto"/>
        <w:ind w:firstLine="539"/>
        <w:jc w:val="both"/>
        <w:rPr>
          <w:rFonts w:eastAsia="Calibri" w:cs="Times New Roman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126"/>
        <w:gridCol w:w="3260"/>
      </w:tblGrid>
      <w:tr w:rsidR="00032F3E" w:rsidRPr="00032F3E" w14:paraId="28A7C4B0" w14:textId="77777777" w:rsidTr="008D5E0E">
        <w:tc>
          <w:tcPr>
            <w:tcW w:w="629" w:type="dxa"/>
          </w:tcPr>
          <w:p w14:paraId="28A7C4AB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№</w:t>
            </w:r>
          </w:p>
          <w:p w14:paraId="28A7C4A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3194" w:type="dxa"/>
          </w:tcPr>
          <w:p w14:paraId="28A7C4A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Поле ввода данных</w:t>
            </w:r>
          </w:p>
        </w:tc>
        <w:tc>
          <w:tcPr>
            <w:tcW w:w="2126" w:type="dxa"/>
          </w:tcPr>
          <w:p w14:paraId="28A7C4A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Тип ввода</w:t>
            </w:r>
          </w:p>
        </w:tc>
        <w:tc>
          <w:tcPr>
            <w:tcW w:w="3260" w:type="dxa"/>
          </w:tcPr>
          <w:p w14:paraId="28A7C4AF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Источник</w:t>
            </w:r>
          </w:p>
        </w:tc>
      </w:tr>
    </w:tbl>
    <w:p w14:paraId="28A7C4B1" w14:textId="77777777" w:rsidR="00032F3E" w:rsidRPr="00032F3E" w:rsidRDefault="00032F3E" w:rsidP="00032F3E">
      <w:pPr>
        <w:spacing w:line="238" w:lineRule="auto"/>
        <w:ind w:firstLine="0"/>
        <w:rPr>
          <w:rFonts w:ascii="Calibri" w:eastAsia="Calibri" w:hAnsi="Calibri" w:cs="Times New Roman"/>
          <w:sz w:val="2"/>
          <w:szCs w:val="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126"/>
        <w:gridCol w:w="3260"/>
      </w:tblGrid>
      <w:tr w:rsidR="00032F3E" w:rsidRPr="00032F3E" w14:paraId="28A7C4B6" w14:textId="77777777" w:rsidTr="008D5E0E">
        <w:trPr>
          <w:trHeight w:val="199"/>
          <w:tblHeader/>
        </w:trPr>
        <w:tc>
          <w:tcPr>
            <w:tcW w:w="629" w:type="dxa"/>
          </w:tcPr>
          <w:p w14:paraId="28A7C4B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194" w:type="dxa"/>
          </w:tcPr>
          <w:p w14:paraId="28A7C4B3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14:paraId="28A7C4B4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14:paraId="28A7C4B5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032F3E" w:rsidRPr="00032F3E" w14:paraId="28A7C4BB" w14:textId="77777777" w:rsidTr="008D5E0E">
        <w:tc>
          <w:tcPr>
            <w:tcW w:w="629" w:type="dxa"/>
          </w:tcPr>
          <w:p w14:paraId="28A7C4B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194" w:type="dxa"/>
          </w:tcPr>
          <w:p w14:paraId="28A7C4B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Фамилия ребенка</w:t>
            </w:r>
          </w:p>
        </w:tc>
        <w:tc>
          <w:tcPr>
            <w:tcW w:w="2126" w:type="dxa"/>
          </w:tcPr>
          <w:p w14:paraId="28A7C4B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4BA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4C0" w14:textId="77777777" w:rsidTr="008D5E0E">
        <w:tc>
          <w:tcPr>
            <w:tcW w:w="629" w:type="dxa"/>
          </w:tcPr>
          <w:p w14:paraId="28A7C4B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194" w:type="dxa"/>
          </w:tcPr>
          <w:p w14:paraId="28A7C4B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Имя ребенка</w:t>
            </w:r>
          </w:p>
        </w:tc>
        <w:tc>
          <w:tcPr>
            <w:tcW w:w="2126" w:type="dxa"/>
          </w:tcPr>
          <w:p w14:paraId="28A7C4B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4BF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4C5" w14:textId="77777777" w:rsidTr="008D5E0E">
        <w:tc>
          <w:tcPr>
            <w:tcW w:w="629" w:type="dxa"/>
          </w:tcPr>
          <w:p w14:paraId="28A7C4C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194" w:type="dxa"/>
          </w:tcPr>
          <w:p w14:paraId="28A7C4C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Отчество ребенка</w:t>
            </w:r>
          </w:p>
        </w:tc>
        <w:tc>
          <w:tcPr>
            <w:tcW w:w="2126" w:type="dxa"/>
          </w:tcPr>
          <w:p w14:paraId="28A7C4C3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4C4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4CA" w14:textId="77777777" w:rsidTr="008D5E0E">
        <w:tc>
          <w:tcPr>
            <w:tcW w:w="629" w:type="dxa"/>
          </w:tcPr>
          <w:p w14:paraId="28A7C4C6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194" w:type="dxa"/>
          </w:tcPr>
          <w:p w14:paraId="28A7C4C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Дата рождения ребенка</w:t>
            </w:r>
          </w:p>
        </w:tc>
        <w:tc>
          <w:tcPr>
            <w:tcW w:w="2126" w:type="dxa"/>
          </w:tcPr>
          <w:p w14:paraId="28A7C4C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4C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4CF" w14:textId="77777777" w:rsidTr="008D5E0E">
        <w:tc>
          <w:tcPr>
            <w:tcW w:w="629" w:type="dxa"/>
          </w:tcPr>
          <w:p w14:paraId="28A7C4CB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3194" w:type="dxa"/>
          </w:tcPr>
          <w:p w14:paraId="28A7C4C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Пол ребенка (муж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>/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ж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>ен.)</w:t>
            </w:r>
          </w:p>
        </w:tc>
        <w:tc>
          <w:tcPr>
            <w:tcW w:w="2126" w:type="dxa"/>
          </w:tcPr>
          <w:p w14:paraId="28A7C4C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4C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4D4" w14:textId="77777777" w:rsidTr="008D5E0E">
        <w:tc>
          <w:tcPr>
            <w:tcW w:w="629" w:type="dxa"/>
          </w:tcPr>
          <w:p w14:paraId="28A7C4D0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3194" w:type="dxa"/>
          </w:tcPr>
          <w:p w14:paraId="28A7C4D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Адрес регистрации ребенка</w:t>
            </w:r>
          </w:p>
        </w:tc>
        <w:tc>
          <w:tcPr>
            <w:tcW w:w="2126" w:type="dxa"/>
          </w:tcPr>
          <w:p w14:paraId="28A7C4D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4D3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4DC" w14:textId="77777777" w:rsidTr="008D5E0E">
        <w:tc>
          <w:tcPr>
            <w:tcW w:w="629" w:type="dxa"/>
          </w:tcPr>
          <w:p w14:paraId="28A7C4D5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3194" w:type="dxa"/>
          </w:tcPr>
          <w:p w14:paraId="28A7C4D6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Документ ребёнка</w:t>
            </w:r>
          </w:p>
        </w:tc>
        <w:tc>
          <w:tcPr>
            <w:tcW w:w="2126" w:type="dxa"/>
          </w:tcPr>
          <w:p w14:paraId="28A7C4D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выбор из списка</w:t>
            </w:r>
          </w:p>
        </w:tc>
        <w:tc>
          <w:tcPr>
            <w:tcW w:w="3260" w:type="dxa"/>
          </w:tcPr>
          <w:p w14:paraId="28A7C4D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список категорий:</w:t>
            </w:r>
          </w:p>
          <w:p w14:paraId="28A7C4D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- сведения о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свидетельстве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о рождении ребенка;</w:t>
            </w:r>
          </w:p>
          <w:p w14:paraId="28A7C4DA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- сведения о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свидетельстве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о рождении ребенка иностранного образца;</w:t>
            </w:r>
          </w:p>
          <w:p w14:paraId="28A7C4DB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- паспорт ребенка</w:t>
            </w:r>
          </w:p>
        </w:tc>
      </w:tr>
      <w:tr w:rsidR="00032F3E" w:rsidRPr="00032F3E" w14:paraId="28A7C4E1" w14:textId="77777777" w:rsidTr="008D5E0E">
        <w:tc>
          <w:tcPr>
            <w:tcW w:w="629" w:type="dxa"/>
          </w:tcPr>
          <w:p w14:paraId="28A7C4D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3194" w:type="dxa"/>
          </w:tcPr>
          <w:p w14:paraId="28A7C4D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Гражданство ребёнка</w:t>
            </w:r>
          </w:p>
        </w:tc>
        <w:tc>
          <w:tcPr>
            <w:tcW w:w="2126" w:type="dxa"/>
          </w:tcPr>
          <w:p w14:paraId="28A7C4DF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4E0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4E6" w14:textId="77777777" w:rsidTr="008D5E0E">
        <w:tc>
          <w:tcPr>
            <w:tcW w:w="629" w:type="dxa"/>
          </w:tcPr>
          <w:p w14:paraId="28A7C4E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3194" w:type="dxa"/>
          </w:tcPr>
          <w:p w14:paraId="28A7C4E3" w14:textId="77777777" w:rsidR="00032F3E" w:rsidRPr="00032F3E" w:rsidRDefault="00032F3E" w:rsidP="00032F3E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</w:rPr>
            </w:pPr>
            <w:r w:rsidRPr="00032F3E">
              <w:rPr>
                <w:rFonts w:cs="Times New Roman"/>
                <w:szCs w:val="28"/>
              </w:rPr>
              <w:t>Адрес временной регистрации</w:t>
            </w:r>
          </w:p>
        </w:tc>
        <w:tc>
          <w:tcPr>
            <w:tcW w:w="2126" w:type="dxa"/>
          </w:tcPr>
          <w:p w14:paraId="28A7C4E4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4E5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4EB" w14:textId="77777777" w:rsidTr="008D5E0E">
        <w:tc>
          <w:tcPr>
            <w:tcW w:w="629" w:type="dxa"/>
          </w:tcPr>
          <w:p w14:paraId="28A7C4E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3194" w:type="dxa"/>
          </w:tcPr>
          <w:p w14:paraId="28A7C4E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Адрес постоянной регистрации</w:t>
            </w:r>
          </w:p>
        </w:tc>
        <w:tc>
          <w:tcPr>
            <w:tcW w:w="2126" w:type="dxa"/>
          </w:tcPr>
          <w:p w14:paraId="28A7C4E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4EA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4F0" w14:textId="77777777" w:rsidTr="008D5E0E">
        <w:tc>
          <w:tcPr>
            <w:tcW w:w="629" w:type="dxa"/>
          </w:tcPr>
          <w:p w14:paraId="28A7C4E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3194" w:type="dxa"/>
          </w:tcPr>
          <w:p w14:paraId="28A7C4ED" w14:textId="77777777" w:rsidR="00032F3E" w:rsidRPr="00032F3E" w:rsidRDefault="00032F3E" w:rsidP="00032F3E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</w:rPr>
            </w:pPr>
            <w:r w:rsidRPr="00032F3E">
              <w:rPr>
                <w:rFonts w:cs="Times New Roman"/>
                <w:szCs w:val="28"/>
              </w:rPr>
              <w:t>Страна (отличная от Российской Федерации)</w:t>
            </w:r>
          </w:p>
        </w:tc>
        <w:tc>
          <w:tcPr>
            <w:tcW w:w="2126" w:type="dxa"/>
          </w:tcPr>
          <w:p w14:paraId="28A7C4E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4EF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4F5" w14:textId="77777777" w:rsidTr="008D5E0E">
        <w:tc>
          <w:tcPr>
            <w:tcW w:w="629" w:type="dxa"/>
          </w:tcPr>
          <w:p w14:paraId="28A7C4F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3194" w:type="dxa"/>
          </w:tcPr>
          <w:p w14:paraId="28A7C4F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Серия свидетельства о рождении/ свидетельства о рождении </w:t>
            </w:r>
            <w:r w:rsidRPr="00032F3E">
              <w:rPr>
                <w:rFonts w:cs="Times New Roman"/>
                <w:szCs w:val="28"/>
                <w:lang w:eastAsia="ru-RU"/>
              </w:rPr>
              <w:lastRenderedPageBreak/>
              <w:t>иностранного образца</w:t>
            </w:r>
          </w:p>
        </w:tc>
        <w:tc>
          <w:tcPr>
            <w:tcW w:w="2126" w:type="dxa"/>
          </w:tcPr>
          <w:p w14:paraId="28A7C4F3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lastRenderedPageBreak/>
              <w:t>вручную</w:t>
            </w:r>
          </w:p>
        </w:tc>
        <w:tc>
          <w:tcPr>
            <w:tcW w:w="3260" w:type="dxa"/>
          </w:tcPr>
          <w:p w14:paraId="28A7C4F4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4FA" w14:textId="77777777" w:rsidTr="008D5E0E">
        <w:tc>
          <w:tcPr>
            <w:tcW w:w="629" w:type="dxa"/>
          </w:tcPr>
          <w:p w14:paraId="28A7C4F6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94" w:type="dxa"/>
          </w:tcPr>
          <w:p w14:paraId="28A7C4F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Номер свидетельства о рождении/ свидетельства о рождении иностранного образца</w:t>
            </w:r>
          </w:p>
        </w:tc>
        <w:tc>
          <w:tcPr>
            <w:tcW w:w="2126" w:type="dxa"/>
          </w:tcPr>
          <w:p w14:paraId="28A7C4F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4F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4FF" w14:textId="77777777" w:rsidTr="008D5E0E">
        <w:tc>
          <w:tcPr>
            <w:tcW w:w="629" w:type="dxa"/>
          </w:tcPr>
          <w:p w14:paraId="28A7C4FB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3194" w:type="dxa"/>
          </w:tcPr>
          <w:p w14:paraId="28A7C4F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Кем выдано свидетельство о рождении/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свидетельство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о рождении иностранного образца</w:t>
            </w:r>
          </w:p>
        </w:tc>
        <w:tc>
          <w:tcPr>
            <w:tcW w:w="2126" w:type="dxa"/>
          </w:tcPr>
          <w:p w14:paraId="28A7C4F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4F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04" w14:textId="77777777" w:rsidTr="008D5E0E">
        <w:tc>
          <w:tcPr>
            <w:tcW w:w="629" w:type="dxa"/>
          </w:tcPr>
          <w:p w14:paraId="28A7C500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3194" w:type="dxa"/>
          </w:tcPr>
          <w:p w14:paraId="28A7C50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Когда выдано свидетельство о рождении/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свидетельство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о рождении иностранного образца</w:t>
            </w:r>
          </w:p>
        </w:tc>
        <w:tc>
          <w:tcPr>
            <w:tcW w:w="2126" w:type="dxa"/>
          </w:tcPr>
          <w:p w14:paraId="28A7C50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03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09" w14:textId="77777777" w:rsidTr="008D5E0E">
        <w:tc>
          <w:tcPr>
            <w:tcW w:w="629" w:type="dxa"/>
          </w:tcPr>
          <w:p w14:paraId="28A7C505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3194" w:type="dxa"/>
          </w:tcPr>
          <w:p w14:paraId="28A7C506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Тип паспорта</w:t>
            </w:r>
          </w:p>
        </w:tc>
        <w:tc>
          <w:tcPr>
            <w:tcW w:w="2126" w:type="dxa"/>
          </w:tcPr>
          <w:p w14:paraId="28A7C50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0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0E" w14:textId="77777777" w:rsidTr="008D5E0E">
        <w:tc>
          <w:tcPr>
            <w:tcW w:w="629" w:type="dxa"/>
          </w:tcPr>
          <w:p w14:paraId="28A7C50A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3194" w:type="dxa"/>
          </w:tcPr>
          <w:p w14:paraId="28A7C50B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Серия паспорта</w:t>
            </w:r>
          </w:p>
        </w:tc>
        <w:tc>
          <w:tcPr>
            <w:tcW w:w="2126" w:type="dxa"/>
          </w:tcPr>
          <w:p w14:paraId="28A7C50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0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13" w14:textId="77777777" w:rsidTr="008D5E0E">
        <w:tc>
          <w:tcPr>
            <w:tcW w:w="629" w:type="dxa"/>
          </w:tcPr>
          <w:p w14:paraId="28A7C50F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3194" w:type="dxa"/>
          </w:tcPr>
          <w:p w14:paraId="28A7C510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Номер паспорта</w:t>
            </w:r>
          </w:p>
        </w:tc>
        <w:tc>
          <w:tcPr>
            <w:tcW w:w="2126" w:type="dxa"/>
          </w:tcPr>
          <w:p w14:paraId="28A7C51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1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18" w14:textId="77777777" w:rsidTr="008D5E0E">
        <w:tc>
          <w:tcPr>
            <w:tcW w:w="629" w:type="dxa"/>
          </w:tcPr>
          <w:p w14:paraId="28A7C514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3194" w:type="dxa"/>
          </w:tcPr>
          <w:p w14:paraId="28A7C515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Кем выдан паспорт</w:t>
            </w:r>
          </w:p>
        </w:tc>
        <w:tc>
          <w:tcPr>
            <w:tcW w:w="2126" w:type="dxa"/>
          </w:tcPr>
          <w:p w14:paraId="28A7C516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1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1D" w14:textId="77777777" w:rsidTr="008D5E0E">
        <w:tc>
          <w:tcPr>
            <w:tcW w:w="629" w:type="dxa"/>
          </w:tcPr>
          <w:p w14:paraId="28A7C51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3194" w:type="dxa"/>
          </w:tcPr>
          <w:p w14:paraId="28A7C51A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Когда выдан паспорт</w:t>
            </w:r>
          </w:p>
        </w:tc>
        <w:tc>
          <w:tcPr>
            <w:tcW w:w="2126" w:type="dxa"/>
          </w:tcPr>
          <w:p w14:paraId="28A7C51B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1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22" w14:textId="77777777" w:rsidTr="008D5E0E">
        <w:tc>
          <w:tcPr>
            <w:tcW w:w="629" w:type="dxa"/>
          </w:tcPr>
          <w:p w14:paraId="28A7C51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3194" w:type="dxa"/>
          </w:tcPr>
          <w:p w14:paraId="28A7C51F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Код подразделения</w:t>
            </w:r>
          </w:p>
        </w:tc>
        <w:tc>
          <w:tcPr>
            <w:tcW w:w="2126" w:type="dxa"/>
          </w:tcPr>
          <w:p w14:paraId="28A7C520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2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2B" w14:textId="77777777" w:rsidTr="008D5E0E">
        <w:tc>
          <w:tcPr>
            <w:tcW w:w="629" w:type="dxa"/>
          </w:tcPr>
          <w:p w14:paraId="28A7C523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22.</w:t>
            </w:r>
          </w:p>
        </w:tc>
        <w:tc>
          <w:tcPr>
            <w:tcW w:w="3194" w:type="dxa"/>
          </w:tcPr>
          <w:p w14:paraId="28A7C524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Родство родителя/представителя</w:t>
            </w:r>
          </w:p>
        </w:tc>
        <w:tc>
          <w:tcPr>
            <w:tcW w:w="2126" w:type="dxa"/>
          </w:tcPr>
          <w:p w14:paraId="28A7C525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выбор из списка</w:t>
            </w:r>
          </w:p>
        </w:tc>
        <w:tc>
          <w:tcPr>
            <w:tcW w:w="3260" w:type="dxa"/>
          </w:tcPr>
          <w:p w14:paraId="28A7C526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список категорий:</w:t>
            </w:r>
          </w:p>
          <w:p w14:paraId="28A7C52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- мать;</w:t>
            </w:r>
          </w:p>
          <w:p w14:paraId="28A7C52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- отец;</w:t>
            </w:r>
          </w:p>
          <w:p w14:paraId="28A7C52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- опекун;</w:t>
            </w:r>
          </w:p>
          <w:p w14:paraId="28A7C52A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- попечитель</w:t>
            </w:r>
          </w:p>
        </w:tc>
      </w:tr>
      <w:tr w:rsidR="00032F3E" w:rsidRPr="00032F3E" w14:paraId="28A7C530" w14:textId="77777777" w:rsidTr="008D5E0E">
        <w:tc>
          <w:tcPr>
            <w:tcW w:w="629" w:type="dxa"/>
          </w:tcPr>
          <w:p w14:paraId="28A7C52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23.</w:t>
            </w:r>
          </w:p>
        </w:tc>
        <w:tc>
          <w:tcPr>
            <w:tcW w:w="3194" w:type="dxa"/>
            <w:vAlign w:val="bottom"/>
          </w:tcPr>
          <w:p w14:paraId="28A7C52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Адрес регистрации родителя/представителя</w:t>
            </w:r>
          </w:p>
        </w:tc>
        <w:tc>
          <w:tcPr>
            <w:tcW w:w="2126" w:type="dxa"/>
          </w:tcPr>
          <w:p w14:paraId="28A7C52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52F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535" w14:textId="77777777" w:rsidTr="008D5E0E">
        <w:tc>
          <w:tcPr>
            <w:tcW w:w="629" w:type="dxa"/>
          </w:tcPr>
          <w:p w14:paraId="28A7C53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24.</w:t>
            </w:r>
          </w:p>
        </w:tc>
        <w:tc>
          <w:tcPr>
            <w:tcW w:w="3194" w:type="dxa"/>
            <w:vAlign w:val="center"/>
          </w:tcPr>
          <w:p w14:paraId="28A7C53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Номер телефона родителя/представителя</w:t>
            </w:r>
          </w:p>
        </w:tc>
        <w:tc>
          <w:tcPr>
            <w:tcW w:w="2126" w:type="dxa"/>
          </w:tcPr>
          <w:p w14:paraId="28A7C533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534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53A" w14:textId="77777777" w:rsidTr="008D5E0E">
        <w:tc>
          <w:tcPr>
            <w:tcW w:w="629" w:type="dxa"/>
          </w:tcPr>
          <w:p w14:paraId="28A7C536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25.</w:t>
            </w:r>
          </w:p>
        </w:tc>
        <w:tc>
          <w:tcPr>
            <w:tcW w:w="3194" w:type="dxa"/>
            <w:vAlign w:val="bottom"/>
          </w:tcPr>
          <w:p w14:paraId="28A7C53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Адрес </w:t>
            </w:r>
            <w:r w:rsidRPr="00032F3E">
              <w:rPr>
                <w:rFonts w:cs="Times New Roman"/>
                <w:szCs w:val="28"/>
                <w:lang w:eastAsia="ru-RU"/>
              </w:rPr>
              <w:br/>
              <w:t>электронной почты родителя/представителя</w:t>
            </w:r>
          </w:p>
        </w:tc>
        <w:tc>
          <w:tcPr>
            <w:tcW w:w="2126" w:type="dxa"/>
          </w:tcPr>
          <w:p w14:paraId="28A7C53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53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53F" w14:textId="77777777" w:rsidTr="008D5E0E">
        <w:tc>
          <w:tcPr>
            <w:tcW w:w="629" w:type="dxa"/>
          </w:tcPr>
          <w:p w14:paraId="28A7C53B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26.</w:t>
            </w:r>
          </w:p>
        </w:tc>
        <w:tc>
          <w:tcPr>
            <w:tcW w:w="3194" w:type="dxa"/>
          </w:tcPr>
          <w:p w14:paraId="28A7C53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Место рождения</w:t>
            </w:r>
          </w:p>
        </w:tc>
        <w:tc>
          <w:tcPr>
            <w:tcW w:w="2126" w:type="dxa"/>
          </w:tcPr>
          <w:p w14:paraId="28A7C53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14:paraId="28A7C53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14:paraId="28A7C544" w14:textId="77777777" w:rsidTr="008D5E0E">
        <w:tc>
          <w:tcPr>
            <w:tcW w:w="629" w:type="dxa"/>
          </w:tcPr>
          <w:p w14:paraId="28A7C540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27.</w:t>
            </w:r>
          </w:p>
        </w:tc>
        <w:tc>
          <w:tcPr>
            <w:tcW w:w="3194" w:type="dxa"/>
            <w:vAlign w:val="bottom"/>
          </w:tcPr>
          <w:p w14:paraId="28A7C54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Дополнительное контактное лицо</w:t>
            </w:r>
          </w:p>
        </w:tc>
        <w:tc>
          <w:tcPr>
            <w:tcW w:w="2126" w:type="dxa"/>
          </w:tcPr>
          <w:p w14:paraId="28A7C54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43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49" w14:textId="77777777" w:rsidTr="008D5E0E">
        <w:tc>
          <w:tcPr>
            <w:tcW w:w="629" w:type="dxa"/>
          </w:tcPr>
          <w:p w14:paraId="28A7C545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28.</w:t>
            </w:r>
          </w:p>
        </w:tc>
        <w:tc>
          <w:tcPr>
            <w:tcW w:w="3194" w:type="dxa"/>
            <w:vAlign w:val="bottom"/>
          </w:tcPr>
          <w:p w14:paraId="28A7C546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2126" w:type="dxa"/>
          </w:tcPr>
          <w:p w14:paraId="28A7C54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4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4E" w14:textId="77777777" w:rsidTr="008D5E0E">
        <w:tc>
          <w:tcPr>
            <w:tcW w:w="629" w:type="dxa"/>
          </w:tcPr>
          <w:p w14:paraId="28A7C54A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29.</w:t>
            </w:r>
          </w:p>
        </w:tc>
        <w:tc>
          <w:tcPr>
            <w:tcW w:w="3194" w:type="dxa"/>
          </w:tcPr>
          <w:p w14:paraId="28A7C54B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Имя</w:t>
            </w:r>
          </w:p>
        </w:tc>
        <w:tc>
          <w:tcPr>
            <w:tcW w:w="2126" w:type="dxa"/>
          </w:tcPr>
          <w:p w14:paraId="28A7C54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4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53" w14:textId="77777777" w:rsidTr="008D5E0E">
        <w:tc>
          <w:tcPr>
            <w:tcW w:w="629" w:type="dxa"/>
          </w:tcPr>
          <w:p w14:paraId="28A7C54F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30.</w:t>
            </w:r>
          </w:p>
        </w:tc>
        <w:tc>
          <w:tcPr>
            <w:tcW w:w="3194" w:type="dxa"/>
          </w:tcPr>
          <w:p w14:paraId="28A7C550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2126" w:type="dxa"/>
          </w:tcPr>
          <w:p w14:paraId="28A7C55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5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58" w14:textId="77777777" w:rsidTr="008D5E0E">
        <w:tc>
          <w:tcPr>
            <w:tcW w:w="629" w:type="dxa"/>
          </w:tcPr>
          <w:p w14:paraId="28A7C554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31.</w:t>
            </w:r>
          </w:p>
        </w:tc>
        <w:tc>
          <w:tcPr>
            <w:tcW w:w="3194" w:type="dxa"/>
          </w:tcPr>
          <w:p w14:paraId="28A7C555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126" w:type="dxa"/>
          </w:tcPr>
          <w:p w14:paraId="28A7C556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5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5D" w14:textId="77777777" w:rsidTr="008D5E0E">
        <w:tc>
          <w:tcPr>
            <w:tcW w:w="629" w:type="dxa"/>
          </w:tcPr>
          <w:p w14:paraId="28A7C55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32.</w:t>
            </w:r>
          </w:p>
        </w:tc>
        <w:tc>
          <w:tcPr>
            <w:tcW w:w="3194" w:type="dxa"/>
          </w:tcPr>
          <w:p w14:paraId="28A7C55A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126" w:type="dxa"/>
          </w:tcPr>
          <w:p w14:paraId="28A7C55B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14:paraId="28A7C55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28A7C55E" w14:textId="77777777" w:rsidR="00032F3E" w:rsidRPr="00032F3E" w:rsidRDefault="00032F3E" w:rsidP="00032F3E">
      <w:pPr>
        <w:ind w:firstLine="0"/>
        <w:rPr>
          <w:rFonts w:cs="Times New Roman"/>
          <w:sz w:val="2"/>
          <w:szCs w:val="2"/>
          <w:lang w:eastAsia="ru-RU"/>
        </w:rPr>
        <w:sectPr w:rsidR="00032F3E" w:rsidRPr="00032F3E" w:rsidSect="00B272DB">
          <w:pgSz w:w="11906" w:h="16838"/>
          <w:pgMar w:top="1134" w:right="567" w:bottom="1134" w:left="1985" w:header="709" w:footer="0" w:gutter="0"/>
          <w:pgNumType w:start="1"/>
          <w:cols w:space="708"/>
          <w:titlePg/>
          <w:docGrid w:linePitch="360"/>
        </w:sectPr>
      </w:pPr>
      <w:r w:rsidRPr="00032F3E">
        <w:rPr>
          <w:rFonts w:cs="Times New Roman"/>
          <w:sz w:val="2"/>
          <w:szCs w:val="2"/>
          <w:lang w:eastAsia="ru-RU"/>
        </w:rPr>
        <w:br w:type="page"/>
      </w:r>
    </w:p>
    <w:p w14:paraId="28A7C55F" w14:textId="77777777"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lastRenderedPageBreak/>
        <w:t>Приложение 4</w:t>
      </w:r>
    </w:p>
    <w:p w14:paraId="28A7C560" w14:textId="77777777"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iCs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к Порядку</w:t>
      </w:r>
    </w:p>
    <w:p w14:paraId="28A7C561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14:paraId="28A7C562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14:paraId="28A7C563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>ТАБЛИЦА</w:t>
      </w:r>
    </w:p>
    <w:p w14:paraId="28A7C564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последовательности исполнения действий (операций), </w:t>
      </w:r>
    </w:p>
    <w:p w14:paraId="28A7C565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>осуществляемых при предоставлении услуги «Прием заявлений о зачислении в государственные и муниципальные образовательные организации Ярославской области, реализующие программы общего образования» в электронной форме</w:t>
      </w:r>
    </w:p>
    <w:p w14:paraId="28A7C566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3"/>
        <w:gridCol w:w="3118"/>
        <w:gridCol w:w="3118"/>
        <w:gridCol w:w="2685"/>
      </w:tblGrid>
      <w:tr w:rsidR="00032F3E" w:rsidRPr="00032F3E" w14:paraId="28A7C56B" w14:textId="77777777" w:rsidTr="008D5E0E">
        <w:tc>
          <w:tcPr>
            <w:tcW w:w="365" w:type="pct"/>
          </w:tcPr>
          <w:p w14:paraId="28A7C56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№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1620" w:type="pct"/>
          </w:tcPr>
          <w:p w14:paraId="28A7C56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Наименование процедуры</w:t>
            </w:r>
          </w:p>
        </w:tc>
        <w:tc>
          <w:tcPr>
            <w:tcW w:w="1620" w:type="pct"/>
          </w:tcPr>
          <w:p w14:paraId="28A7C56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Статус</w:t>
            </w:r>
          </w:p>
        </w:tc>
        <w:tc>
          <w:tcPr>
            <w:tcW w:w="1395" w:type="pct"/>
          </w:tcPr>
          <w:p w14:paraId="28A7C56A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Комментарий</w:t>
            </w:r>
          </w:p>
        </w:tc>
      </w:tr>
    </w:tbl>
    <w:p w14:paraId="28A7C56C" w14:textId="77777777" w:rsidR="00032F3E" w:rsidRPr="00032F3E" w:rsidRDefault="00032F3E" w:rsidP="00032F3E">
      <w:pPr>
        <w:spacing w:line="238" w:lineRule="auto"/>
        <w:ind w:firstLine="0"/>
        <w:rPr>
          <w:rFonts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3"/>
        <w:gridCol w:w="3118"/>
        <w:gridCol w:w="3118"/>
        <w:gridCol w:w="2685"/>
      </w:tblGrid>
      <w:tr w:rsidR="00032F3E" w:rsidRPr="00032F3E" w14:paraId="28A7C571" w14:textId="77777777" w:rsidTr="008D5E0E">
        <w:trPr>
          <w:trHeight w:val="20"/>
          <w:tblHeader/>
        </w:trPr>
        <w:tc>
          <w:tcPr>
            <w:tcW w:w="365" w:type="pct"/>
          </w:tcPr>
          <w:p w14:paraId="28A7C56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620" w:type="pct"/>
          </w:tcPr>
          <w:p w14:paraId="28A7C56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620" w:type="pct"/>
          </w:tcPr>
          <w:p w14:paraId="28A7C56F" w14:textId="77777777" w:rsidR="00032F3E" w:rsidRPr="00032F3E" w:rsidRDefault="00032F3E" w:rsidP="00032F3E">
            <w:pPr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395" w:type="pct"/>
          </w:tcPr>
          <w:p w14:paraId="28A7C570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032F3E" w:rsidRPr="00032F3E" w14:paraId="28A7C576" w14:textId="77777777" w:rsidTr="008D5E0E">
        <w:trPr>
          <w:trHeight w:val="20"/>
        </w:trPr>
        <w:tc>
          <w:tcPr>
            <w:tcW w:w="365" w:type="pct"/>
            <w:vMerge w:val="restart"/>
          </w:tcPr>
          <w:p w14:paraId="28A7C57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1620" w:type="pct"/>
            <w:vMerge w:val="restart"/>
          </w:tcPr>
          <w:p w14:paraId="28A7C573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eastAsia="Calibri" w:cs="Times New Roman"/>
                <w:szCs w:val="28"/>
              </w:rPr>
              <w:t>Прием и регистрация заявления о предоставлении услуги</w:t>
            </w:r>
          </w:p>
        </w:tc>
        <w:tc>
          <w:tcPr>
            <w:tcW w:w="1620" w:type="pct"/>
          </w:tcPr>
          <w:p w14:paraId="28A7C574" w14:textId="77777777" w:rsidR="00032F3E" w:rsidRPr="00032F3E" w:rsidRDefault="00032F3E" w:rsidP="00032F3E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заявление отправлено в образовательную организацию</w:t>
            </w:r>
          </w:p>
        </w:tc>
        <w:tc>
          <w:tcPr>
            <w:tcW w:w="1395" w:type="pct"/>
            <w:vMerge w:val="restart"/>
          </w:tcPr>
          <w:p w14:paraId="28A7C575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заявление принято оператором ГИС «Образование-76»</w:t>
            </w:r>
          </w:p>
        </w:tc>
      </w:tr>
      <w:tr w:rsidR="00032F3E" w:rsidRPr="00032F3E" w14:paraId="28A7C57B" w14:textId="77777777" w:rsidTr="008D5E0E">
        <w:trPr>
          <w:trHeight w:val="20"/>
        </w:trPr>
        <w:tc>
          <w:tcPr>
            <w:tcW w:w="365" w:type="pct"/>
            <w:vMerge/>
          </w:tcPr>
          <w:p w14:paraId="28A7C57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14:paraId="28A7C57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14:paraId="28A7C579" w14:textId="77777777" w:rsidR="00032F3E" w:rsidRPr="00032F3E" w:rsidRDefault="00032F3E" w:rsidP="00032F3E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заявление получено образовательной организацией</w:t>
            </w:r>
          </w:p>
        </w:tc>
        <w:tc>
          <w:tcPr>
            <w:tcW w:w="1395" w:type="pct"/>
            <w:vMerge/>
          </w:tcPr>
          <w:p w14:paraId="28A7C57A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80" w14:textId="77777777" w:rsidTr="008D5E0E">
        <w:trPr>
          <w:trHeight w:val="20"/>
        </w:trPr>
        <w:tc>
          <w:tcPr>
            <w:tcW w:w="365" w:type="pct"/>
            <w:vMerge/>
          </w:tcPr>
          <w:p w14:paraId="28A7C57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14:paraId="28A7C57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14:paraId="28A7C57E" w14:textId="77777777" w:rsidR="00032F3E" w:rsidRPr="00032F3E" w:rsidRDefault="00032F3E" w:rsidP="00032F3E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заявление принято к рассмотрению</w:t>
            </w:r>
          </w:p>
        </w:tc>
        <w:tc>
          <w:tcPr>
            <w:tcW w:w="1395" w:type="pct"/>
            <w:vMerge/>
          </w:tcPr>
          <w:p w14:paraId="28A7C57F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85" w14:textId="77777777" w:rsidTr="008D5E0E">
        <w:trPr>
          <w:trHeight w:val="20"/>
        </w:trPr>
        <w:tc>
          <w:tcPr>
            <w:tcW w:w="365" w:type="pct"/>
            <w:vMerge/>
          </w:tcPr>
          <w:p w14:paraId="28A7C58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14:paraId="28A7C58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14:paraId="28A7C583" w14:textId="77777777" w:rsidR="00032F3E" w:rsidRPr="00032F3E" w:rsidRDefault="00032F3E" w:rsidP="00032F3E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приглашение представить документы для приема на обучение</w:t>
            </w:r>
          </w:p>
        </w:tc>
        <w:tc>
          <w:tcPr>
            <w:tcW w:w="1395" w:type="pct"/>
            <w:vMerge/>
          </w:tcPr>
          <w:p w14:paraId="28A7C584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8A" w14:textId="77777777" w:rsidTr="008D5E0E">
        <w:trPr>
          <w:trHeight w:val="20"/>
        </w:trPr>
        <w:tc>
          <w:tcPr>
            <w:tcW w:w="365" w:type="pct"/>
            <w:vMerge w:val="restart"/>
          </w:tcPr>
          <w:p w14:paraId="28A7C586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1620" w:type="pct"/>
            <w:vMerge w:val="restart"/>
          </w:tcPr>
          <w:p w14:paraId="28A7C58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eastAsia="Calibri" w:cs="Times New Roman"/>
                <w:szCs w:val="28"/>
              </w:rPr>
              <w:t>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</w:t>
            </w:r>
          </w:p>
        </w:tc>
        <w:tc>
          <w:tcPr>
            <w:tcW w:w="1620" w:type="pct"/>
          </w:tcPr>
          <w:p w14:paraId="28A7C58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направлен </w:t>
            </w:r>
            <w:r w:rsidRPr="00032F3E">
              <w:rPr>
                <w:rFonts w:cs="Times New Roman"/>
                <w:szCs w:val="28"/>
                <w:lang w:eastAsia="ru-RU"/>
              </w:rPr>
              <w:br/>
              <w:t>межведомственный информационный запрос</w:t>
            </w:r>
          </w:p>
        </w:tc>
        <w:tc>
          <w:tcPr>
            <w:tcW w:w="1395" w:type="pct"/>
            <w:vMerge w:val="restart"/>
          </w:tcPr>
          <w:p w14:paraId="28A7C58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запросы формируются и обрабатываются оператором ГИС «Образование-76»</w:t>
            </w:r>
          </w:p>
        </w:tc>
      </w:tr>
      <w:tr w:rsidR="00032F3E" w:rsidRPr="00032F3E" w14:paraId="28A7C590" w14:textId="77777777" w:rsidTr="008D5E0E">
        <w:trPr>
          <w:trHeight w:val="20"/>
        </w:trPr>
        <w:tc>
          <w:tcPr>
            <w:tcW w:w="365" w:type="pct"/>
            <w:vMerge/>
          </w:tcPr>
          <w:p w14:paraId="28A7C58B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14:paraId="28A7C58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14:paraId="28A7C58D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получен ответ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на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межведомственный</w:t>
            </w:r>
          </w:p>
          <w:p w14:paraId="28A7C58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информационный запрос</w:t>
            </w:r>
          </w:p>
        </w:tc>
        <w:tc>
          <w:tcPr>
            <w:tcW w:w="1395" w:type="pct"/>
            <w:vMerge/>
          </w:tcPr>
          <w:p w14:paraId="28A7C58F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95" w14:textId="77777777" w:rsidTr="008D5E0E">
        <w:trPr>
          <w:trHeight w:val="20"/>
        </w:trPr>
        <w:tc>
          <w:tcPr>
            <w:tcW w:w="365" w:type="pct"/>
            <w:vMerge/>
          </w:tcPr>
          <w:p w14:paraId="28A7C59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14:paraId="28A7C59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14:paraId="28A7C593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заявление и документы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приняты/ в предоставлении услуги отказано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(мотивированный отказ)</w:t>
            </w:r>
          </w:p>
        </w:tc>
        <w:tc>
          <w:tcPr>
            <w:tcW w:w="1395" w:type="pct"/>
            <w:vMerge/>
          </w:tcPr>
          <w:p w14:paraId="28A7C594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14:paraId="28A7C59A" w14:textId="77777777" w:rsidTr="008D5E0E">
        <w:trPr>
          <w:trHeight w:val="20"/>
        </w:trPr>
        <w:tc>
          <w:tcPr>
            <w:tcW w:w="365" w:type="pct"/>
            <w:vMerge w:val="restart"/>
          </w:tcPr>
          <w:p w14:paraId="28A7C596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14:paraId="28A7C597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eastAsia="Calibri" w:cs="Times New Roman"/>
                <w:szCs w:val="28"/>
              </w:rPr>
              <w:t xml:space="preserve">Оформление и выдача заявителю информационного письма 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14:paraId="28A7C598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информационное письмо</w:t>
            </w:r>
          </w:p>
        </w:tc>
        <w:tc>
          <w:tcPr>
            <w:tcW w:w="1395" w:type="pct"/>
          </w:tcPr>
          <w:p w14:paraId="28A7C599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информационное письмо формируется руководителем </w:t>
            </w:r>
            <w:r w:rsidRPr="00032F3E">
              <w:rPr>
                <w:rFonts w:cs="Times New Roman"/>
                <w:szCs w:val="28"/>
                <w:lang w:eastAsia="ru-RU"/>
              </w:rPr>
              <w:lastRenderedPageBreak/>
              <w:t>организации или иным уполномоченным им лицом на основании приказа о приеме на обучение</w:t>
            </w:r>
          </w:p>
        </w:tc>
      </w:tr>
      <w:tr w:rsidR="00032F3E" w:rsidRPr="00032F3E" w14:paraId="28A7C59F" w14:textId="77777777" w:rsidTr="008D5E0E">
        <w:trPr>
          <w:trHeight w:val="20"/>
        </w:trPr>
        <w:tc>
          <w:tcPr>
            <w:tcW w:w="365" w:type="pct"/>
            <w:vMerge/>
          </w:tcPr>
          <w:p w14:paraId="28A7C59B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 w:val="restart"/>
          </w:tcPr>
          <w:p w14:paraId="28A7C59C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</w:tcPr>
          <w:p w14:paraId="28A7C59D" w14:textId="77777777" w:rsidR="00032F3E" w:rsidRPr="00032F3E" w:rsidRDefault="00032F3E" w:rsidP="00032F3E">
            <w:pPr>
              <w:spacing w:line="238" w:lineRule="auto"/>
              <w:ind w:left="28"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положительное решение</w:t>
            </w:r>
          </w:p>
        </w:tc>
        <w:tc>
          <w:tcPr>
            <w:tcW w:w="1395" w:type="pct"/>
          </w:tcPr>
          <w:p w14:paraId="28A7C59E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eastAsia="Calibri" w:cs="Times New Roman"/>
                <w:szCs w:val="28"/>
              </w:rPr>
              <w:t>информационное письмо, содержащее уведомление о приеме на обучение в организацию, с указанием реквизитов распорядительного акта организации</w:t>
            </w:r>
          </w:p>
        </w:tc>
      </w:tr>
      <w:tr w:rsidR="00032F3E" w:rsidRPr="00032F3E" w14:paraId="28A7C5A4" w14:textId="77777777" w:rsidTr="008D5E0E">
        <w:trPr>
          <w:trHeight w:val="20"/>
        </w:trPr>
        <w:tc>
          <w:tcPr>
            <w:tcW w:w="365" w:type="pct"/>
            <w:vMerge/>
          </w:tcPr>
          <w:p w14:paraId="28A7C5A0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14:paraId="28A7C5A1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</w:tcPr>
          <w:p w14:paraId="28A7C5A2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left="28"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отрицательное решение</w:t>
            </w:r>
          </w:p>
        </w:tc>
        <w:tc>
          <w:tcPr>
            <w:tcW w:w="1395" w:type="pct"/>
          </w:tcPr>
          <w:p w14:paraId="28A7C5A3" w14:textId="77777777"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"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eastAsia="Calibri" w:cs="Times New Roman"/>
                <w:szCs w:val="28"/>
              </w:rPr>
              <w:t xml:space="preserve">информационное письмо, содержащее уведомление об отказе в приеме на </w:t>
            </w:r>
            <w:proofErr w:type="gramStart"/>
            <w:r w:rsidRPr="00032F3E">
              <w:rPr>
                <w:rFonts w:eastAsia="Calibri" w:cs="Times New Roman"/>
                <w:szCs w:val="28"/>
              </w:rPr>
              <w:t>обучение по причине</w:t>
            </w:r>
            <w:proofErr w:type="gramEnd"/>
            <w:r w:rsidRPr="00032F3E">
              <w:rPr>
                <w:rFonts w:eastAsia="Calibri" w:cs="Times New Roman"/>
                <w:szCs w:val="28"/>
              </w:rPr>
              <w:t xml:space="preserve"> отсутствия свободных мест</w:t>
            </w:r>
          </w:p>
        </w:tc>
      </w:tr>
    </w:tbl>
    <w:p w14:paraId="28A7C5A5" w14:textId="77777777"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</w:p>
    <w:p w14:paraId="28A7C5A6" w14:textId="77777777" w:rsidR="00032F3E" w:rsidRPr="00032F3E" w:rsidRDefault="00032F3E" w:rsidP="00032F3E">
      <w:pPr>
        <w:spacing w:line="238" w:lineRule="auto"/>
        <w:ind w:firstLine="0"/>
        <w:jc w:val="center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Список используемых сокращений</w:t>
      </w:r>
    </w:p>
    <w:p w14:paraId="28A7C5A7" w14:textId="77777777" w:rsidR="00032F3E" w:rsidRPr="00032F3E" w:rsidRDefault="00032F3E" w:rsidP="00032F3E">
      <w:pPr>
        <w:spacing w:line="238" w:lineRule="auto"/>
        <w:ind w:firstLine="0"/>
        <w:jc w:val="center"/>
        <w:rPr>
          <w:rFonts w:eastAsia="Calibri" w:cs="Times New Roman"/>
          <w:szCs w:val="28"/>
        </w:rPr>
      </w:pPr>
    </w:p>
    <w:p w14:paraId="28A7C5A8" w14:textId="77777777"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t>ГИС «Образование-76» – государственная информационная система Ярославской области «Система образования Ярославской области»</w:t>
      </w:r>
    </w:p>
    <w:p w14:paraId="28A7C5A9" w14:textId="20E93903" w:rsidR="00E1407E" w:rsidRPr="002743FF" w:rsidRDefault="00E1407E" w:rsidP="00016F15"/>
    <w:sectPr w:rsidR="00E1407E" w:rsidRPr="002743FF" w:rsidSect="00032F3E">
      <w:headerReference w:type="default" r:id="rId1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AFDC5" w14:textId="77777777" w:rsidR="00C624B7" w:rsidRDefault="00C624B7">
      <w:r>
        <w:separator/>
      </w:r>
    </w:p>
  </w:endnote>
  <w:endnote w:type="continuationSeparator" w:id="0">
    <w:p w14:paraId="70A10370" w14:textId="77777777" w:rsidR="00C624B7" w:rsidRDefault="00C6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C5BD" w14:textId="77777777" w:rsidR="00032F3E" w:rsidRDefault="00032F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16F15" w14:paraId="28A7C5C0" w14:textId="77777777" w:rsidTr="00016F15">
      <w:tc>
        <w:tcPr>
          <w:tcW w:w="3333" w:type="pct"/>
          <w:shd w:val="clear" w:color="auto" w:fill="auto"/>
        </w:tcPr>
        <w:p w14:paraId="28A7C5BE" w14:textId="77777777" w:rsidR="00016F15" w:rsidRPr="00016F15" w:rsidRDefault="00016F15" w:rsidP="00016F15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016F1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8A7C5BF" w14:textId="77777777" w:rsidR="00016F15" w:rsidRPr="00016F15" w:rsidRDefault="00016F15" w:rsidP="00016F15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16F15">
            <w:rPr>
              <w:rFonts w:cs="Times New Roman"/>
              <w:color w:val="808080"/>
              <w:sz w:val="18"/>
            </w:rPr>
            <w:t xml:space="preserve">Страница </w:t>
          </w:r>
          <w:r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PAGE </w:instrText>
          </w:r>
          <w:r w:rsidRPr="00016F15">
            <w:rPr>
              <w:rFonts w:cs="Times New Roman"/>
              <w:color w:val="808080"/>
              <w:sz w:val="18"/>
            </w:rPr>
            <w:fldChar w:fldCharType="separate"/>
          </w:r>
          <w:r w:rsidR="00D149B3">
            <w:rPr>
              <w:rFonts w:cs="Times New Roman"/>
              <w:noProof/>
              <w:color w:val="808080"/>
              <w:sz w:val="18"/>
            </w:rPr>
            <w:t>4</w:t>
          </w:r>
          <w:r w:rsidRPr="00016F15">
            <w:rPr>
              <w:rFonts w:cs="Times New Roman"/>
              <w:color w:val="808080"/>
              <w:sz w:val="18"/>
            </w:rPr>
            <w:fldChar w:fldCharType="end"/>
          </w:r>
          <w:r w:rsidRPr="00016F15">
            <w:rPr>
              <w:rFonts w:cs="Times New Roman"/>
              <w:color w:val="808080"/>
              <w:sz w:val="18"/>
            </w:rPr>
            <w:t xml:space="preserve"> из </w:t>
          </w:r>
          <w:r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16F15">
            <w:rPr>
              <w:rFonts w:cs="Times New Roman"/>
              <w:color w:val="808080"/>
              <w:sz w:val="18"/>
            </w:rPr>
            <w:fldChar w:fldCharType="separate"/>
          </w:r>
          <w:r w:rsidR="00D149B3">
            <w:rPr>
              <w:rFonts w:cs="Times New Roman"/>
              <w:noProof/>
              <w:color w:val="808080"/>
              <w:sz w:val="18"/>
            </w:rPr>
            <w:t>29</w:t>
          </w:r>
          <w:r w:rsidRPr="00016F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8A7C5C1" w14:textId="77777777" w:rsidR="00032F3E" w:rsidRPr="00016F15" w:rsidRDefault="00032F3E" w:rsidP="00016F1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16F15" w14:paraId="28A7C5C5" w14:textId="77777777" w:rsidTr="00016F15">
      <w:tc>
        <w:tcPr>
          <w:tcW w:w="3333" w:type="pct"/>
          <w:shd w:val="clear" w:color="auto" w:fill="auto"/>
        </w:tcPr>
        <w:p w14:paraId="28A7C5C3" w14:textId="77777777" w:rsidR="00016F15" w:rsidRPr="00016F15" w:rsidRDefault="00016F15" w:rsidP="00016F15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016F1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8A7C5C4" w14:textId="77777777" w:rsidR="00016F15" w:rsidRPr="00016F15" w:rsidRDefault="00016F15" w:rsidP="00016F15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16F15">
            <w:rPr>
              <w:rFonts w:cs="Times New Roman"/>
              <w:color w:val="808080"/>
              <w:sz w:val="18"/>
            </w:rPr>
            <w:t xml:space="preserve">Страница </w:t>
          </w:r>
          <w:r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PAGE </w:instrText>
          </w:r>
          <w:r w:rsidRPr="00016F15">
            <w:rPr>
              <w:rFonts w:cs="Times New Roman"/>
              <w:color w:val="808080"/>
              <w:sz w:val="18"/>
            </w:rPr>
            <w:fldChar w:fldCharType="separate"/>
          </w:r>
          <w:r w:rsidR="00D149B3">
            <w:rPr>
              <w:rFonts w:cs="Times New Roman"/>
              <w:noProof/>
              <w:color w:val="808080"/>
              <w:sz w:val="18"/>
            </w:rPr>
            <w:t>3</w:t>
          </w:r>
          <w:r w:rsidRPr="00016F15">
            <w:rPr>
              <w:rFonts w:cs="Times New Roman"/>
              <w:color w:val="808080"/>
              <w:sz w:val="18"/>
            </w:rPr>
            <w:fldChar w:fldCharType="end"/>
          </w:r>
          <w:r w:rsidRPr="00016F15">
            <w:rPr>
              <w:rFonts w:cs="Times New Roman"/>
              <w:color w:val="808080"/>
              <w:sz w:val="18"/>
            </w:rPr>
            <w:t xml:space="preserve"> из </w:t>
          </w:r>
          <w:r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16F15">
            <w:rPr>
              <w:rFonts w:cs="Times New Roman"/>
              <w:color w:val="808080"/>
              <w:sz w:val="18"/>
            </w:rPr>
            <w:fldChar w:fldCharType="separate"/>
          </w:r>
          <w:r w:rsidR="00D149B3">
            <w:rPr>
              <w:rFonts w:cs="Times New Roman"/>
              <w:noProof/>
              <w:color w:val="808080"/>
              <w:sz w:val="18"/>
            </w:rPr>
            <w:t>29</w:t>
          </w:r>
          <w:r w:rsidRPr="00016F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8A7C5C6" w14:textId="77777777" w:rsidR="00032F3E" w:rsidRPr="00016F15" w:rsidRDefault="00032F3E" w:rsidP="00016F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D319C" w14:textId="77777777" w:rsidR="00C624B7" w:rsidRDefault="00C624B7">
      <w:r>
        <w:separator/>
      </w:r>
    </w:p>
  </w:footnote>
  <w:footnote w:type="continuationSeparator" w:id="0">
    <w:p w14:paraId="3522FB29" w14:textId="77777777" w:rsidR="00C624B7" w:rsidRDefault="00C6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C5BA" w14:textId="77777777" w:rsidR="00032F3E" w:rsidRPr="00016F15" w:rsidRDefault="00032F3E" w:rsidP="00016F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C5BB" w14:textId="77777777" w:rsidR="00032F3E" w:rsidRDefault="00032F3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C5BC" w14:textId="77777777" w:rsidR="00032F3E" w:rsidRPr="00016F15" w:rsidRDefault="00032F3E" w:rsidP="00016F1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C5C2" w14:textId="77777777" w:rsidR="00032F3E" w:rsidRDefault="00032F3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C5C7" w14:textId="77777777" w:rsidR="006A65CC" w:rsidRPr="00016F15" w:rsidRDefault="00C624B7" w:rsidP="00016F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5F143"/>
    <w:multiLevelType w:val="hybridMultilevel"/>
    <w:tmpl w:val="D781B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F11E4"/>
    <w:multiLevelType w:val="multilevel"/>
    <w:tmpl w:val="CAEE9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80B60F"/>
    <w:multiLevelType w:val="hybridMultilevel"/>
    <w:tmpl w:val="4EBC4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9E50B0"/>
    <w:multiLevelType w:val="multilevel"/>
    <w:tmpl w:val="B4C43D3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0A0946"/>
    <w:multiLevelType w:val="hybridMultilevel"/>
    <w:tmpl w:val="2ACAE246"/>
    <w:lvl w:ilvl="0" w:tplc="59F45618">
      <w:start w:val="14"/>
      <w:numFmt w:val="decimal"/>
      <w:lvlText w:val="%1."/>
      <w:lvlJc w:val="left"/>
      <w:pPr>
        <w:ind w:left="1368" w:hanging="37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5A53095"/>
    <w:multiLevelType w:val="hybridMultilevel"/>
    <w:tmpl w:val="D242C802"/>
    <w:lvl w:ilvl="0" w:tplc="ABB25C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C4417"/>
    <w:multiLevelType w:val="hybridMultilevel"/>
    <w:tmpl w:val="CCDA7466"/>
    <w:lvl w:ilvl="0" w:tplc="D304F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033114"/>
    <w:multiLevelType w:val="hybridMultilevel"/>
    <w:tmpl w:val="85DEFC4C"/>
    <w:lvl w:ilvl="0" w:tplc="158AC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A43F224"/>
    <w:multiLevelType w:val="hybridMultilevel"/>
    <w:tmpl w:val="63A9A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3A216EA"/>
    <w:multiLevelType w:val="hybridMultilevel"/>
    <w:tmpl w:val="62829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54195B"/>
    <w:multiLevelType w:val="hybridMultilevel"/>
    <w:tmpl w:val="83AA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254D6"/>
    <w:multiLevelType w:val="hybridMultilevel"/>
    <w:tmpl w:val="219CA6E0"/>
    <w:lvl w:ilvl="0" w:tplc="F0A23936">
      <w:start w:val="1"/>
      <w:numFmt w:val="bullet"/>
      <w:suff w:val="space"/>
      <w:lvlText w:val="-"/>
      <w:lvlJc w:val="left"/>
      <w:pPr>
        <w:ind w:left="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73C7"/>
    <w:rsid w:val="00016F15"/>
    <w:rsid w:val="00017F79"/>
    <w:rsid w:val="00032F3E"/>
    <w:rsid w:val="00065B9F"/>
    <w:rsid w:val="0009466F"/>
    <w:rsid w:val="000B02D0"/>
    <w:rsid w:val="000B7A88"/>
    <w:rsid w:val="000D2197"/>
    <w:rsid w:val="000F5243"/>
    <w:rsid w:val="00185E93"/>
    <w:rsid w:val="001A1989"/>
    <w:rsid w:val="001B3AD5"/>
    <w:rsid w:val="001C78DA"/>
    <w:rsid w:val="001D5DA7"/>
    <w:rsid w:val="00220FC4"/>
    <w:rsid w:val="002306C4"/>
    <w:rsid w:val="00245805"/>
    <w:rsid w:val="002466CC"/>
    <w:rsid w:val="00256F75"/>
    <w:rsid w:val="002743FF"/>
    <w:rsid w:val="002D4D17"/>
    <w:rsid w:val="0032292E"/>
    <w:rsid w:val="003A2DCC"/>
    <w:rsid w:val="003D1E8D"/>
    <w:rsid w:val="003D366C"/>
    <w:rsid w:val="003F3FC6"/>
    <w:rsid w:val="0040656C"/>
    <w:rsid w:val="004135C3"/>
    <w:rsid w:val="0043223D"/>
    <w:rsid w:val="00432FA6"/>
    <w:rsid w:val="00463D6A"/>
    <w:rsid w:val="00481767"/>
    <w:rsid w:val="00493B0C"/>
    <w:rsid w:val="004F4E3D"/>
    <w:rsid w:val="00533B2D"/>
    <w:rsid w:val="00541617"/>
    <w:rsid w:val="00547700"/>
    <w:rsid w:val="00581B43"/>
    <w:rsid w:val="00591291"/>
    <w:rsid w:val="005A5BCD"/>
    <w:rsid w:val="005E2A30"/>
    <w:rsid w:val="005F52E7"/>
    <w:rsid w:val="006077CE"/>
    <w:rsid w:val="00627139"/>
    <w:rsid w:val="00695B61"/>
    <w:rsid w:val="006D64AC"/>
    <w:rsid w:val="006F1BDF"/>
    <w:rsid w:val="006F1FBD"/>
    <w:rsid w:val="00742400"/>
    <w:rsid w:val="00767C6A"/>
    <w:rsid w:val="007A4282"/>
    <w:rsid w:val="007B0BCD"/>
    <w:rsid w:val="007C1A08"/>
    <w:rsid w:val="007D0369"/>
    <w:rsid w:val="007D4DC8"/>
    <w:rsid w:val="007F54EB"/>
    <w:rsid w:val="00851E12"/>
    <w:rsid w:val="00874CB6"/>
    <w:rsid w:val="008C231B"/>
    <w:rsid w:val="008E794D"/>
    <w:rsid w:val="008F79C3"/>
    <w:rsid w:val="00954B4D"/>
    <w:rsid w:val="00957CAB"/>
    <w:rsid w:val="00977B87"/>
    <w:rsid w:val="00A02A6F"/>
    <w:rsid w:val="00A506CA"/>
    <w:rsid w:val="00A9509D"/>
    <w:rsid w:val="00AD46A6"/>
    <w:rsid w:val="00AF062C"/>
    <w:rsid w:val="00B119B2"/>
    <w:rsid w:val="00B615F9"/>
    <w:rsid w:val="00B97A0A"/>
    <w:rsid w:val="00BB1812"/>
    <w:rsid w:val="00BF36DF"/>
    <w:rsid w:val="00C211AF"/>
    <w:rsid w:val="00C307A6"/>
    <w:rsid w:val="00C5216F"/>
    <w:rsid w:val="00C624B7"/>
    <w:rsid w:val="00C74138"/>
    <w:rsid w:val="00C8425C"/>
    <w:rsid w:val="00C87012"/>
    <w:rsid w:val="00C87AB7"/>
    <w:rsid w:val="00CA08C2"/>
    <w:rsid w:val="00CB3A70"/>
    <w:rsid w:val="00CC16DF"/>
    <w:rsid w:val="00D001BB"/>
    <w:rsid w:val="00D00EFB"/>
    <w:rsid w:val="00D149B3"/>
    <w:rsid w:val="00D4705E"/>
    <w:rsid w:val="00DA1A85"/>
    <w:rsid w:val="00DA4267"/>
    <w:rsid w:val="00E063ED"/>
    <w:rsid w:val="00E06CBD"/>
    <w:rsid w:val="00E1407E"/>
    <w:rsid w:val="00E217FE"/>
    <w:rsid w:val="00E43D94"/>
    <w:rsid w:val="00E72271"/>
    <w:rsid w:val="00E92FF8"/>
    <w:rsid w:val="00EC1649"/>
    <w:rsid w:val="00F6750A"/>
    <w:rsid w:val="00F85F29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7C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9"/>
    <w:qFormat/>
    <w:rsid w:val="00032F3E"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DA42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42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4267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2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4267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32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2F3E"/>
  </w:style>
  <w:style w:type="paragraph" w:customStyle="1" w:styleId="10">
    <w:name w:val="Абзац списка1"/>
    <w:basedOn w:val="a"/>
    <w:uiPriority w:val="99"/>
    <w:qFormat/>
    <w:rsid w:val="00032F3E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03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032F3E"/>
    <w:rPr>
      <w:rFonts w:cs="Times New Roman"/>
      <w:color w:val="0000FF"/>
      <w:u w:val="single"/>
    </w:rPr>
  </w:style>
  <w:style w:type="paragraph" w:customStyle="1" w:styleId="ConsPlusNormal">
    <w:name w:val="ConsPlusNormal"/>
    <w:rsid w:val="00032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99"/>
    <w:qFormat/>
    <w:rsid w:val="00032F3E"/>
    <w:rPr>
      <w:rFonts w:cs="Times New Roman"/>
      <w:b/>
      <w:bCs/>
    </w:rPr>
  </w:style>
  <w:style w:type="paragraph" w:customStyle="1" w:styleId="ConsPlusTitle">
    <w:name w:val="ConsPlusTitle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32F3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032F3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32F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Рецензия1"/>
    <w:next w:val="af4"/>
    <w:hidden/>
    <w:uiPriority w:val="99"/>
    <w:semiHidden/>
    <w:rsid w:val="00032F3E"/>
    <w:pPr>
      <w:spacing w:after="0" w:line="240" w:lineRule="auto"/>
    </w:pPr>
  </w:style>
  <w:style w:type="character" w:customStyle="1" w:styleId="af5">
    <w:name w:val="Другое_"/>
    <w:basedOn w:val="a0"/>
    <w:link w:val="af6"/>
    <w:rsid w:val="00032F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032F3E"/>
    <w:pPr>
      <w:widowControl w:val="0"/>
      <w:shd w:val="clear" w:color="auto" w:fill="FFFFFF"/>
      <w:ind w:firstLine="0"/>
    </w:pPr>
    <w:rPr>
      <w:rFonts w:cs="Times New Roman"/>
      <w:sz w:val="22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032F3E"/>
    <w:rPr>
      <w:color w:val="800080"/>
      <w:u w:val="single"/>
    </w:rPr>
  </w:style>
  <w:style w:type="paragraph" w:styleId="af4">
    <w:name w:val="Revision"/>
    <w:hidden/>
    <w:uiPriority w:val="99"/>
    <w:semiHidden/>
    <w:rsid w:val="00032F3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7">
    <w:name w:val="FollowedHyperlink"/>
    <w:basedOn w:val="a0"/>
    <w:uiPriority w:val="99"/>
    <w:semiHidden/>
    <w:unhideWhenUsed/>
    <w:rsid w:val="00032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9"/>
    <w:qFormat/>
    <w:rsid w:val="00032F3E"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DA42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42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4267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2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4267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32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2F3E"/>
  </w:style>
  <w:style w:type="paragraph" w:customStyle="1" w:styleId="10">
    <w:name w:val="Абзац списка1"/>
    <w:basedOn w:val="a"/>
    <w:uiPriority w:val="99"/>
    <w:qFormat/>
    <w:rsid w:val="00032F3E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03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032F3E"/>
    <w:rPr>
      <w:rFonts w:cs="Times New Roman"/>
      <w:color w:val="0000FF"/>
      <w:u w:val="single"/>
    </w:rPr>
  </w:style>
  <w:style w:type="paragraph" w:customStyle="1" w:styleId="ConsPlusNormal">
    <w:name w:val="ConsPlusNormal"/>
    <w:rsid w:val="00032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99"/>
    <w:qFormat/>
    <w:rsid w:val="00032F3E"/>
    <w:rPr>
      <w:rFonts w:cs="Times New Roman"/>
      <w:b/>
      <w:bCs/>
    </w:rPr>
  </w:style>
  <w:style w:type="paragraph" w:customStyle="1" w:styleId="ConsPlusTitle">
    <w:name w:val="ConsPlusTitle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32F3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032F3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32F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Рецензия1"/>
    <w:next w:val="af4"/>
    <w:hidden/>
    <w:uiPriority w:val="99"/>
    <w:semiHidden/>
    <w:rsid w:val="00032F3E"/>
    <w:pPr>
      <w:spacing w:after="0" w:line="240" w:lineRule="auto"/>
    </w:pPr>
  </w:style>
  <w:style w:type="character" w:customStyle="1" w:styleId="af5">
    <w:name w:val="Другое_"/>
    <w:basedOn w:val="a0"/>
    <w:link w:val="af6"/>
    <w:rsid w:val="00032F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032F3E"/>
    <w:pPr>
      <w:widowControl w:val="0"/>
      <w:shd w:val="clear" w:color="auto" w:fill="FFFFFF"/>
      <w:ind w:firstLine="0"/>
    </w:pPr>
    <w:rPr>
      <w:rFonts w:cs="Times New Roman"/>
      <w:sz w:val="22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032F3E"/>
    <w:rPr>
      <w:color w:val="800080"/>
      <w:u w:val="single"/>
    </w:rPr>
  </w:style>
  <w:style w:type="paragraph" w:styleId="af4">
    <w:name w:val="Revision"/>
    <w:hidden/>
    <w:uiPriority w:val="99"/>
    <w:semiHidden/>
    <w:rsid w:val="00032F3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7">
    <w:name w:val="FollowedHyperlink"/>
    <w:basedOn w:val="a0"/>
    <w:uiPriority w:val="99"/>
    <w:semiHidden/>
    <w:unhideWhenUsed/>
    <w:rsid w:val="00032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2022-08-11T20:00:00+00:00</dateaddindb>
    <dateminusta xmlns="081b8c99-5a1b-4ba1-9a3e-0d0cea83319e" xsi:nil="true"/>
    <numik xmlns="af44e648-6311-40f1-ad37-1234555fd9ba">37</numik>
    <kind xmlns="e2080b48-eafa-461e-b501-38555d38caa1">86</kind>
    <num xmlns="af44e648-6311-40f1-ad37-1234555fd9ba">37</num>
    <beginactiondate xmlns="a853e5a8-fa1e-4dd3-a1b5-1604bfb35b05">2022-08-26T20:00:00+00:00</beginactiondate>
    <approvaldate xmlns="081b8c99-5a1b-4ba1-9a3e-0d0cea83319e">2022-08-11T20:00:00+00:00</approvaldate>
    <bigtitle xmlns="a853e5a8-fa1e-4dd3-a1b5-1604bfb35b05"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16.08.2022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37-нп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7C29C4D0-332D-4442-BB22-8F3BF0D40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7BCDF-69CE-4CF3-90D9-85D37655E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378C3-FBBA-4F19-9FE1-C4821D4D0020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12</TotalTime>
  <Pages>29</Pages>
  <Words>8606</Words>
  <Characters>49060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</cp:revision>
  <cp:lastPrinted>2023-03-30T05:35:00Z</cp:lastPrinted>
  <dcterms:created xsi:type="dcterms:W3CDTF">2022-08-12T11:45:00Z</dcterms:created>
  <dcterms:modified xsi:type="dcterms:W3CDTF">2023-03-30T05:46:00Z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